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09" w:rsidRPr="006D5DDA" w:rsidRDefault="00DC3A09" w:rsidP="00DC3A09">
      <w:pPr>
        <w:shd w:val="clear" w:color="auto" w:fill="E9EDF0"/>
        <w:tabs>
          <w:tab w:val="center" w:pos="4536"/>
        </w:tabs>
        <w:spacing w:after="0" w:line="273" w:lineRule="atLeast"/>
        <w:jc w:val="center"/>
        <w:rPr>
          <w:rFonts w:ascii="Arial" w:eastAsia="Times New Roman" w:hAnsi="Arial" w:cs="Arial"/>
          <w:b/>
          <w:sz w:val="36"/>
          <w:szCs w:val="36"/>
          <w:lang w:eastAsia="fr-FR"/>
        </w:rPr>
      </w:pPr>
      <w:r w:rsidRPr="006D5DDA">
        <w:rPr>
          <w:rFonts w:ascii="Arial" w:eastAsia="Times New Roman" w:hAnsi="Arial" w:cs="Arial"/>
          <w:b/>
          <w:sz w:val="36"/>
          <w:szCs w:val="36"/>
          <w:lang w:eastAsia="fr-FR"/>
        </w:rPr>
        <w:t>LMF 111 : Introduction aux études littéraires</w:t>
      </w:r>
    </w:p>
    <w:p w:rsidR="00DC3A09" w:rsidRDefault="00DC3A09" w:rsidP="00DC3A09">
      <w:pPr>
        <w:jc w:val="center"/>
        <w:rPr>
          <w:rFonts w:ascii="Arial" w:hAnsi="Arial" w:cs="Arial"/>
          <w:sz w:val="28"/>
          <w:szCs w:val="28"/>
        </w:rPr>
      </w:pPr>
      <w:r w:rsidRPr="006D5DDA">
        <w:rPr>
          <w:rFonts w:ascii="Arial" w:eastAsia="Times New Roman" w:hAnsi="Arial" w:cs="Arial"/>
          <w:b/>
          <w:sz w:val="36"/>
          <w:szCs w:val="36"/>
          <w:lang w:eastAsia="fr-FR"/>
        </w:rPr>
        <w:t xml:space="preserve">Texte à </w:t>
      </w:r>
      <w:r w:rsidR="00F1618D">
        <w:rPr>
          <w:rFonts w:ascii="Arial" w:eastAsia="Times New Roman" w:hAnsi="Arial" w:cs="Arial"/>
          <w:b/>
          <w:sz w:val="36"/>
          <w:szCs w:val="36"/>
          <w:lang w:eastAsia="fr-FR"/>
        </w:rPr>
        <w:t>commenter</w:t>
      </w:r>
      <w:r w:rsidRPr="006D5DDA">
        <w:rPr>
          <w:rFonts w:ascii="Arial" w:eastAsia="Times New Roman" w:hAnsi="Arial" w:cs="Arial"/>
          <w:b/>
          <w:sz w:val="36"/>
          <w:szCs w:val="36"/>
          <w:lang w:eastAsia="fr-FR"/>
        </w:rPr>
        <w:t xml:space="preserve"> dans les travaux dirigés</w:t>
      </w:r>
    </w:p>
    <w:p w:rsidR="00DC3A09" w:rsidRPr="00DC3A09" w:rsidRDefault="00A230ED" w:rsidP="00DC3A09">
      <w:pPr>
        <w:jc w:val="center"/>
        <w:rPr>
          <w:rFonts w:ascii="Arial" w:hAnsi="Arial" w:cs="Arial"/>
          <w:b/>
          <w:sz w:val="28"/>
          <w:szCs w:val="28"/>
        </w:rPr>
      </w:pPr>
      <w:r w:rsidRPr="006D5DDA">
        <w:rPr>
          <w:rFonts w:ascii="Arial" w:eastAsia="Times New Roman" w:hAnsi="Arial" w:cs="Arial"/>
          <w:b/>
          <w:sz w:val="28"/>
          <w:szCs w:val="28"/>
          <w:lang w:eastAsia="fr-FR"/>
        </w:rPr>
        <w:t>Extraits du discours de réception du prix Nobel</w:t>
      </w:r>
      <w:r w:rsidRPr="00DC3A09">
        <w:rPr>
          <w:rFonts w:ascii="Arial" w:hAnsi="Arial" w:cs="Arial"/>
          <w:b/>
          <w:sz w:val="28"/>
          <w:szCs w:val="28"/>
        </w:rPr>
        <w:t xml:space="preserve"> </w:t>
      </w:r>
      <w:r>
        <w:rPr>
          <w:rFonts w:ascii="Arial" w:hAnsi="Arial" w:cs="Arial"/>
          <w:b/>
          <w:sz w:val="28"/>
          <w:szCs w:val="28"/>
        </w:rPr>
        <w:t xml:space="preserve">de J.M.G. Le </w:t>
      </w:r>
      <w:proofErr w:type="spellStart"/>
      <w:r>
        <w:rPr>
          <w:rFonts w:ascii="Arial" w:hAnsi="Arial" w:cs="Arial"/>
          <w:b/>
          <w:sz w:val="28"/>
          <w:szCs w:val="28"/>
        </w:rPr>
        <w:t>Clézio</w:t>
      </w:r>
      <w:proofErr w:type="spellEnd"/>
      <w:r w:rsidR="00DC3A09" w:rsidRPr="00DC3A09">
        <w:rPr>
          <w:rFonts w:ascii="Arial" w:hAnsi="Arial" w:cs="Arial"/>
          <w:b/>
          <w:sz w:val="28"/>
          <w:szCs w:val="28"/>
        </w:rPr>
        <w:t xml:space="preserve"> </w:t>
      </w:r>
    </w:p>
    <w:p w:rsidR="00A230ED" w:rsidRPr="00A230ED" w:rsidRDefault="00A230ED" w:rsidP="00A230ED">
      <w:pPr>
        <w:pStyle w:val="Paragraphedeliste"/>
        <w:numPr>
          <w:ilvl w:val="0"/>
          <w:numId w:val="1"/>
        </w:numPr>
        <w:jc w:val="both"/>
        <w:rPr>
          <w:rFonts w:ascii="Arial" w:hAnsi="Arial" w:cs="Arial"/>
          <w:b/>
          <w:sz w:val="28"/>
          <w:szCs w:val="28"/>
        </w:rPr>
      </w:pPr>
      <w:r w:rsidRPr="00A230ED">
        <w:rPr>
          <w:rFonts w:ascii="Arial" w:hAnsi="Arial" w:cs="Arial"/>
          <w:b/>
          <w:sz w:val="28"/>
          <w:szCs w:val="28"/>
        </w:rPr>
        <w:t xml:space="preserve">Les </w:t>
      </w:r>
      <w:r>
        <w:rPr>
          <w:rFonts w:ascii="Arial" w:hAnsi="Arial" w:cs="Arial"/>
          <w:b/>
          <w:sz w:val="28"/>
          <w:szCs w:val="28"/>
        </w:rPr>
        <w:t>motivati</w:t>
      </w:r>
      <w:r w:rsidRPr="00A230ED">
        <w:rPr>
          <w:rFonts w:ascii="Arial" w:hAnsi="Arial" w:cs="Arial"/>
          <w:b/>
          <w:sz w:val="28"/>
          <w:szCs w:val="28"/>
        </w:rPr>
        <w:t>ons de l’écriture</w:t>
      </w:r>
    </w:p>
    <w:p w:rsidR="00DC3A09" w:rsidRPr="008A51D4" w:rsidRDefault="00DC3A09" w:rsidP="00DC3A09">
      <w:pPr>
        <w:jc w:val="both"/>
        <w:rPr>
          <w:rFonts w:ascii="Arial" w:hAnsi="Arial" w:cs="Arial"/>
          <w:i/>
          <w:sz w:val="28"/>
          <w:szCs w:val="28"/>
        </w:rPr>
      </w:pPr>
      <w:r w:rsidRPr="008A51D4">
        <w:rPr>
          <w:rFonts w:ascii="Arial" w:hAnsi="Arial" w:cs="Arial"/>
          <w:i/>
          <w:sz w:val="28"/>
          <w:szCs w:val="28"/>
        </w:rPr>
        <w:t xml:space="preserve">Pourquoi écrit-on ? J’imagine que chacun a sa réponse à cette simple question. Il y a les prédispositions, le milieu, les circonstances. Les incapacités aussi. Si l’on écrit, cela veut dire que l’on n’agit pas. Que l’on se sent en difficulté devant la réalité, que l’on choisit un autre moyen de réaction, une autre façon de communiquer, une distance, un temps de réflexion. </w:t>
      </w:r>
    </w:p>
    <w:p w:rsidR="00DC3A09" w:rsidRDefault="00DC3A09" w:rsidP="00DC3A09">
      <w:pPr>
        <w:jc w:val="both"/>
        <w:rPr>
          <w:rFonts w:ascii="Arial" w:hAnsi="Arial" w:cs="Arial"/>
          <w:sz w:val="28"/>
          <w:szCs w:val="28"/>
        </w:rPr>
      </w:pPr>
      <w:r w:rsidRPr="00DC3A09">
        <w:rPr>
          <w:rFonts w:ascii="Arial" w:hAnsi="Arial" w:cs="Arial"/>
          <w:sz w:val="28"/>
          <w:szCs w:val="28"/>
        </w:rPr>
        <w:t xml:space="preserve">Si j’examine les circonstances qui m’ont amené à écrire – je ne le </w:t>
      </w:r>
      <w:proofErr w:type="gramStart"/>
      <w:r w:rsidRPr="00DC3A09">
        <w:rPr>
          <w:rFonts w:ascii="Arial" w:hAnsi="Arial" w:cs="Arial"/>
          <w:sz w:val="28"/>
          <w:szCs w:val="28"/>
        </w:rPr>
        <w:t>fais</w:t>
      </w:r>
      <w:proofErr w:type="gramEnd"/>
      <w:r w:rsidRPr="00DC3A09">
        <w:rPr>
          <w:rFonts w:ascii="Arial" w:hAnsi="Arial" w:cs="Arial"/>
          <w:sz w:val="28"/>
          <w:szCs w:val="28"/>
        </w:rPr>
        <w:t xml:space="preserve"> pas par complaisance, mais par souci d’exactitude – je vois bien qu’au point de départ de tout cela, pour moi, il y a la guerre. La guerre, non pas comme un grand moment bouleversant où </w:t>
      </w:r>
      <w:r w:rsidR="008A51D4">
        <w:rPr>
          <w:rFonts w:ascii="Arial" w:hAnsi="Arial" w:cs="Arial"/>
          <w:sz w:val="28"/>
          <w:szCs w:val="28"/>
        </w:rPr>
        <w:t>l’on vit des heures historiques […]</w:t>
      </w:r>
      <w:r w:rsidRPr="00DC3A09">
        <w:rPr>
          <w:rFonts w:ascii="Arial" w:hAnsi="Arial" w:cs="Arial"/>
          <w:sz w:val="28"/>
          <w:szCs w:val="28"/>
        </w:rPr>
        <w:t xml:space="preserve">. Non, la guerre pour moi, c’est celle que vivaient les civils, et surtout les enfants très jeunes. Pas un instant elle ne m’a paru un moment historique. Nous avions faim, nous avions peur, nous avions froid, c’est tout. Je me souviens </w:t>
      </w:r>
      <w:r w:rsidR="008A51D4">
        <w:rPr>
          <w:rFonts w:ascii="Arial" w:hAnsi="Arial" w:cs="Arial"/>
          <w:sz w:val="28"/>
          <w:szCs w:val="28"/>
        </w:rPr>
        <w:t xml:space="preserve">[…] </w:t>
      </w:r>
      <w:r w:rsidRPr="00DC3A09">
        <w:rPr>
          <w:rFonts w:ascii="Arial" w:hAnsi="Arial" w:cs="Arial"/>
          <w:sz w:val="28"/>
          <w:szCs w:val="28"/>
        </w:rPr>
        <w:t xml:space="preserve">d’avoir manqué de tout, et particulièrement de quoi écrire et de quoi lire. Faute de papier et de plume à encre, j’ai dessiné et j’ai écrit mes premiers mots sur l’envers des carnets de rationnement, en me servant d’un crayon de charpentier bleu et rouge. Il m’en est resté un certain goût pour les supports rêches et pour les crayons ordinaires. Faute de livres pour enfants, j’ai lu les dictionnaires de ma grand-mère. C’étaient de merveilleux portiques pour partir à la reconnaissance du monde, pour vagabonder et rêver devant les planches d’illustrations, les cartes, les listes de mots inconnus. Le premier livre que j’ai écrit, à l’âge de six ou sept ans, du reste s’intitulait </w:t>
      </w:r>
      <w:r w:rsidRPr="008A51D4">
        <w:rPr>
          <w:rFonts w:ascii="Arial" w:hAnsi="Arial" w:cs="Arial"/>
          <w:i/>
          <w:sz w:val="28"/>
          <w:szCs w:val="28"/>
        </w:rPr>
        <w:t>Le Globe à mariner</w:t>
      </w:r>
      <w:r w:rsidRPr="00DC3A09">
        <w:rPr>
          <w:rFonts w:ascii="Arial" w:hAnsi="Arial" w:cs="Arial"/>
          <w:sz w:val="28"/>
          <w:szCs w:val="28"/>
        </w:rPr>
        <w:t xml:space="preserve">. Suivi tout de suite par la biographie d’un roi imaginaire appelé Daniel III – peut-être était-il de Suède ? Et par un récit raconté par une mouette. C’était une période de réclusion. Les enfants n’avaient guère la liberté d’aller jouer dehors, car les terrains et les jardins autour de chez </w:t>
      </w:r>
      <w:r w:rsidR="008A51D4">
        <w:rPr>
          <w:rFonts w:ascii="Arial" w:hAnsi="Arial" w:cs="Arial"/>
          <w:sz w:val="28"/>
          <w:szCs w:val="28"/>
        </w:rPr>
        <w:t>ma grand-mère avaient été minés […]</w:t>
      </w:r>
      <w:r w:rsidRPr="00DC3A09">
        <w:rPr>
          <w:rFonts w:ascii="Arial" w:hAnsi="Arial" w:cs="Arial"/>
          <w:sz w:val="28"/>
          <w:szCs w:val="28"/>
        </w:rPr>
        <w:t>.</w:t>
      </w:r>
    </w:p>
    <w:p w:rsidR="00DC3A09" w:rsidRDefault="00DC3A09" w:rsidP="00DC3A09">
      <w:pPr>
        <w:jc w:val="both"/>
        <w:rPr>
          <w:rFonts w:ascii="Arial" w:hAnsi="Arial" w:cs="Arial"/>
          <w:sz w:val="28"/>
          <w:szCs w:val="28"/>
        </w:rPr>
      </w:pPr>
      <w:r w:rsidRPr="00DC3A09">
        <w:rPr>
          <w:rFonts w:ascii="Arial" w:hAnsi="Arial" w:cs="Arial"/>
          <w:sz w:val="28"/>
          <w:szCs w:val="28"/>
        </w:rPr>
        <w:t xml:space="preserve">Je peux comprendre que c’était un contexte où l’on avait le désir de s’enfuir – donc de rêver et d’écrire ces rêves. En outre, ma grand-mère </w:t>
      </w:r>
      <w:r w:rsidRPr="00DC3A09">
        <w:rPr>
          <w:rFonts w:ascii="Arial" w:hAnsi="Arial" w:cs="Arial"/>
          <w:sz w:val="28"/>
          <w:szCs w:val="28"/>
        </w:rPr>
        <w:lastRenderedPageBreak/>
        <w:t>maternelle était une extraordinaire conteuse, qui réservait aux longues heures d’après-midi le temps des histoires. Ses contes étaient toujours très imaginatifs, et mettaient en scène une forêt – peut-être africaine, ou peut-être la forêt mauricienne de Macchabée – dont le personnage principal était un singe doué de malice, qui se sortait tou</w:t>
      </w:r>
      <w:r w:rsidR="008A51D4">
        <w:rPr>
          <w:rFonts w:ascii="Arial" w:hAnsi="Arial" w:cs="Arial"/>
          <w:sz w:val="28"/>
          <w:szCs w:val="28"/>
        </w:rPr>
        <w:t xml:space="preserve">jours des situations les plus </w:t>
      </w:r>
      <w:r w:rsidRPr="00DC3A09">
        <w:rPr>
          <w:rFonts w:ascii="Arial" w:hAnsi="Arial" w:cs="Arial"/>
          <w:sz w:val="28"/>
          <w:szCs w:val="28"/>
        </w:rPr>
        <w:t>périlleuses. Par la suite, j’ai fait un voyage et un séjour en Afrique, où j’ai découvert la forêt véritable, à peu près dépourvue d’animaux. Mais un D.O. du village d’</w:t>
      </w:r>
      <w:proofErr w:type="spellStart"/>
      <w:r w:rsidRPr="00DC3A09">
        <w:rPr>
          <w:rFonts w:ascii="Arial" w:hAnsi="Arial" w:cs="Arial"/>
          <w:sz w:val="28"/>
          <w:szCs w:val="28"/>
        </w:rPr>
        <w:t>Obudu</w:t>
      </w:r>
      <w:proofErr w:type="spellEnd"/>
      <w:r w:rsidRPr="00DC3A09">
        <w:rPr>
          <w:rFonts w:ascii="Arial" w:hAnsi="Arial" w:cs="Arial"/>
          <w:sz w:val="28"/>
          <w:szCs w:val="28"/>
        </w:rPr>
        <w:t>, à la frontière des Cameroun, m’a fait écouter le crépitement des gorilles sur une colline voisine, en train de frapper leurs poitrines. De ce voyage, de ce séjour (au Nigéria où mon père était médecin de brousse) j’ai rapporté non pas la matière de romans futurs, mais une sorte de seconde personnalité, à la fois rêveuse et fascinée par le réel, qui m’a accompagné toute ma vie – et qui a été la dimension contradictoire, l’étrangeté moi</w:t>
      </w:r>
      <w:r>
        <w:rPr>
          <w:rFonts w:ascii="Arial" w:hAnsi="Arial" w:cs="Arial"/>
          <w:sz w:val="28"/>
          <w:szCs w:val="28"/>
        </w:rPr>
        <w:t>-</w:t>
      </w:r>
      <w:r w:rsidRPr="00DC3A09">
        <w:rPr>
          <w:rFonts w:ascii="Arial" w:hAnsi="Arial" w:cs="Arial"/>
          <w:sz w:val="28"/>
          <w:szCs w:val="28"/>
        </w:rPr>
        <w:t>même que j’ai ressentie parfois jusqu</w:t>
      </w:r>
      <w:r>
        <w:rPr>
          <w:rFonts w:ascii="Arial" w:hAnsi="Arial" w:cs="Arial"/>
          <w:sz w:val="28"/>
          <w:szCs w:val="28"/>
        </w:rPr>
        <w:t>’</w:t>
      </w:r>
      <w:r w:rsidRPr="00DC3A09">
        <w:rPr>
          <w:rFonts w:ascii="Arial" w:hAnsi="Arial" w:cs="Arial"/>
          <w:sz w:val="28"/>
          <w:szCs w:val="28"/>
        </w:rPr>
        <w:t xml:space="preserve">à la souffrance. La lenteur de la vie est telle qu’il m’aura fallu la durée de la majeure partie de cette existence pour comprendre ce que cela signifie. </w:t>
      </w:r>
    </w:p>
    <w:p w:rsidR="008A51D4" w:rsidRDefault="008A51D4" w:rsidP="00DC3A09">
      <w:pPr>
        <w:jc w:val="both"/>
        <w:rPr>
          <w:rFonts w:ascii="Arial" w:hAnsi="Arial" w:cs="Arial"/>
          <w:sz w:val="28"/>
          <w:szCs w:val="28"/>
        </w:rPr>
      </w:pPr>
      <w:r>
        <w:rPr>
          <w:rFonts w:ascii="Arial" w:hAnsi="Arial" w:cs="Arial"/>
          <w:sz w:val="28"/>
          <w:szCs w:val="28"/>
        </w:rPr>
        <w:t>[…]</w:t>
      </w:r>
    </w:p>
    <w:p w:rsidR="00DC3A09" w:rsidRDefault="00DC3A09" w:rsidP="00DC3A09">
      <w:pPr>
        <w:jc w:val="both"/>
        <w:rPr>
          <w:rFonts w:ascii="Arial" w:hAnsi="Arial" w:cs="Arial"/>
          <w:sz w:val="28"/>
          <w:szCs w:val="28"/>
        </w:rPr>
      </w:pPr>
      <w:r w:rsidRPr="00DC3A09">
        <w:rPr>
          <w:rFonts w:ascii="Arial" w:hAnsi="Arial" w:cs="Arial"/>
          <w:sz w:val="28"/>
          <w:szCs w:val="28"/>
        </w:rPr>
        <w:t xml:space="preserve">Dans les instants qui ont précédé l’annonce, pour moi très étonnante, de la distinction que m’octroyait l’Académie de Suède, j’étais en train de relire un petit livre de </w:t>
      </w:r>
      <w:proofErr w:type="spellStart"/>
      <w:r w:rsidRPr="00DC3A09">
        <w:rPr>
          <w:rFonts w:ascii="Arial" w:hAnsi="Arial" w:cs="Arial"/>
          <w:sz w:val="28"/>
          <w:szCs w:val="28"/>
        </w:rPr>
        <w:t>Stig</w:t>
      </w:r>
      <w:proofErr w:type="spellEnd"/>
      <w:r w:rsidRPr="00DC3A09">
        <w:rPr>
          <w:rFonts w:ascii="Arial" w:hAnsi="Arial" w:cs="Arial"/>
          <w:sz w:val="28"/>
          <w:szCs w:val="28"/>
        </w:rPr>
        <w:t xml:space="preserve"> Dagerman que j’aime particulièrement : la collection de textes politiques intitulée </w:t>
      </w:r>
      <w:proofErr w:type="spellStart"/>
      <w:r w:rsidRPr="00DC3A09">
        <w:rPr>
          <w:rFonts w:ascii="Arial" w:hAnsi="Arial" w:cs="Arial"/>
          <w:sz w:val="28"/>
          <w:szCs w:val="28"/>
        </w:rPr>
        <w:t>Essäer</w:t>
      </w:r>
      <w:proofErr w:type="spellEnd"/>
      <w:r w:rsidRPr="00DC3A09">
        <w:rPr>
          <w:rFonts w:ascii="Arial" w:hAnsi="Arial" w:cs="Arial"/>
          <w:sz w:val="28"/>
          <w:szCs w:val="28"/>
        </w:rPr>
        <w:t xml:space="preserve"> </w:t>
      </w:r>
      <w:proofErr w:type="spellStart"/>
      <w:r w:rsidRPr="00DC3A09">
        <w:rPr>
          <w:rFonts w:ascii="Arial" w:hAnsi="Arial" w:cs="Arial"/>
          <w:sz w:val="28"/>
          <w:szCs w:val="28"/>
        </w:rPr>
        <w:t>och</w:t>
      </w:r>
      <w:proofErr w:type="spellEnd"/>
      <w:r w:rsidRPr="00DC3A09">
        <w:rPr>
          <w:rFonts w:ascii="Arial" w:hAnsi="Arial" w:cs="Arial"/>
          <w:sz w:val="28"/>
          <w:szCs w:val="28"/>
        </w:rPr>
        <w:t xml:space="preserve"> </w:t>
      </w:r>
      <w:proofErr w:type="spellStart"/>
      <w:r w:rsidRPr="00DC3A09">
        <w:rPr>
          <w:rFonts w:ascii="Arial" w:hAnsi="Arial" w:cs="Arial"/>
          <w:sz w:val="28"/>
          <w:szCs w:val="28"/>
        </w:rPr>
        <w:t>texter</w:t>
      </w:r>
      <w:proofErr w:type="spellEnd"/>
      <w:r w:rsidRPr="00DC3A09">
        <w:rPr>
          <w:rFonts w:ascii="Arial" w:hAnsi="Arial" w:cs="Arial"/>
          <w:sz w:val="28"/>
          <w:szCs w:val="28"/>
        </w:rPr>
        <w:t xml:space="preserve"> (</w:t>
      </w:r>
      <w:r w:rsidRPr="008A51D4">
        <w:rPr>
          <w:rFonts w:ascii="Arial" w:hAnsi="Arial" w:cs="Arial"/>
          <w:i/>
          <w:sz w:val="28"/>
          <w:szCs w:val="28"/>
        </w:rPr>
        <w:t>La Dictature du Chagrin</w:t>
      </w:r>
      <w:r w:rsidR="008A51D4">
        <w:rPr>
          <w:rFonts w:ascii="Arial" w:hAnsi="Arial" w:cs="Arial"/>
          <w:sz w:val="28"/>
          <w:szCs w:val="28"/>
        </w:rPr>
        <w:t xml:space="preserve">) […]. </w:t>
      </w:r>
      <w:r w:rsidRPr="00DC3A09">
        <w:rPr>
          <w:rFonts w:ascii="Arial" w:hAnsi="Arial" w:cs="Arial"/>
          <w:sz w:val="28"/>
          <w:szCs w:val="28"/>
        </w:rPr>
        <w:t>Une phrase en particulier m’a arrêté, et m’a semblée s’adresser à moi dans cet instant précis – alors que je venais de publier un roman intitulé Ritournelle de la Faim. Cette phrase, ou plutôt ce passage, le voici : « Comment est-il possible par exemple de se comporter, d’un côté comme si rien au monde n’avait plus d’importance que la littérature, alors que de l’autre il est impossible de ne pas voir alentour que les gens luttent contre la faim et sont obligés de considérer que le plus important pour eux, c’est ce qu’ils gag</w:t>
      </w:r>
      <w:r w:rsidR="00370E85">
        <w:rPr>
          <w:rFonts w:ascii="Arial" w:hAnsi="Arial" w:cs="Arial"/>
          <w:sz w:val="28"/>
          <w:szCs w:val="28"/>
        </w:rPr>
        <w:t>nent à la fin du mois ? Car [</w:t>
      </w:r>
      <w:r w:rsidRPr="00DC3A09">
        <w:rPr>
          <w:rFonts w:ascii="Arial" w:hAnsi="Arial" w:cs="Arial"/>
          <w:sz w:val="28"/>
          <w:szCs w:val="28"/>
        </w:rPr>
        <w:t>l’écrivain</w:t>
      </w:r>
      <w:r w:rsidR="00370E85">
        <w:rPr>
          <w:rFonts w:ascii="Arial" w:hAnsi="Arial" w:cs="Arial"/>
          <w:sz w:val="28"/>
          <w:szCs w:val="28"/>
        </w:rPr>
        <w:t>]</w:t>
      </w:r>
      <w:r w:rsidRPr="00DC3A09">
        <w:rPr>
          <w:rFonts w:ascii="Arial" w:hAnsi="Arial" w:cs="Arial"/>
          <w:sz w:val="28"/>
          <w:szCs w:val="28"/>
        </w:rPr>
        <w:t xml:space="preserve"> bute sur un nouveau paradoxe : lui qui ne voulait écrire que pour ceux qui ont faim découvre que seuls ceux qui ont assez à manger ont loisir de s’apercevoir de son existence. » (</w:t>
      </w:r>
      <w:r w:rsidRPr="00DC3A09">
        <w:rPr>
          <w:rFonts w:ascii="Arial" w:hAnsi="Arial" w:cs="Arial"/>
          <w:i/>
          <w:sz w:val="28"/>
          <w:szCs w:val="28"/>
        </w:rPr>
        <w:t>L’écrivain et la conscience</w:t>
      </w:r>
      <w:r w:rsidRPr="00DC3A09">
        <w:rPr>
          <w:rFonts w:ascii="Arial" w:hAnsi="Arial" w:cs="Arial"/>
          <w:sz w:val="28"/>
          <w:szCs w:val="28"/>
        </w:rPr>
        <w:t>)</w:t>
      </w:r>
      <w:r>
        <w:rPr>
          <w:rFonts w:ascii="Arial" w:hAnsi="Arial" w:cs="Arial"/>
          <w:sz w:val="28"/>
          <w:szCs w:val="28"/>
        </w:rPr>
        <w:t>.</w:t>
      </w:r>
      <w:r w:rsidRPr="00DC3A09">
        <w:rPr>
          <w:rFonts w:ascii="Arial" w:hAnsi="Arial" w:cs="Arial"/>
          <w:sz w:val="28"/>
          <w:szCs w:val="28"/>
        </w:rPr>
        <w:t xml:space="preserve"> </w:t>
      </w:r>
    </w:p>
    <w:p w:rsidR="00DC3A09" w:rsidRDefault="00DC3A09" w:rsidP="00DC3A09">
      <w:pPr>
        <w:jc w:val="both"/>
        <w:rPr>
          <w:rFonts w:ascii="Arial" w:hAnsi="Arial" w:cs="Arial"/>
          <w:sz w:val="28"/>
          <w:szCs w:val="28"/>
        </w:rPr>
      </w:pPr>
      <w:r w:rsidRPr="008A51D4">
        <w:rPr>
          <w:rFonts w:ascii="Arial" w:hAnsi="Arial" w:cs="Arial"/>
          <w:i/>
          <w:sz w:val="28"/>
          <w:szCs w:val="28"/>
        </w:rPr>
        <w:t xml:space="preserve">Cette « forêt de paradoxes », comme l’a nommé </w:t>
      </w:r>
      <w:proofErr w:type="spellStart"/>
      <w:r w:rsidRPr="008A51D4">
        <w:rPr>
          <w:rFonts w:ascii="Arial" w:hAnsi="Arial" w:cs="Arial"/>
          <w:i/>
          <w:sz w:val="28"/>
          <w:szCs w:val="28"/>
        </w:rPr>
        <w:t>Stig</w:t>
      </w:r>
      <w:proofErr w:type="spellEnd"/>
      <w:r w:rsidRPr="008A51D4">
        <w:rPr>
          <w:rFonts w:ascii="Arial" w:hAnsi="Arial" w:cs="Arial"/>
          <w:i/>
          <w:sz w:val="28"/>
          <w:szCs w:val="28"/>
        </w:rPr>
        <w:t xml:space="preserve"> Dagerman, c’est justement le domaine de l’écriture, le lieu dont l’artiste ne doit pas </w:t>
      </w:r>
      <w:r w:rsidRPr="008A51D4">
        <w:rPr>
          <w:rFonts w:ascii="Arial" w:hAnsi="Arial" w:cs="Arial"/>
          <w:i/>
          <w:sz w:val="28"/>
          <w:szCs w:val="28"/>
        </w:rPr>
        <w:lastRenderedPageBreak/>
        <w:t>chercher à s’échapper, mais bien au contraire dans lequel il doit « camper » pour en reconnaître chaque détail, pour explorer chaque sentier, pour donner son nom à chaque arbre.</w:t>
      </w:r>
      <w:r w:rsidRPr="00DC3A09">
        <w:rPr>
          <w:rFonts w:ascii="Arial" w:hAnsi="Arial" w:cs="Arial"/>
          <w:sz w:val="28"/>
          <w:szCs w:val="28"/>
        </w:rPr>
        <w:t xml:space="preserve"> Ce n’est pas toujours un séjour agréable. Lui qui se croyait à l’abri, elle qui se confiait à sa page comme à une amie intime et indulgente, les voici confrontés au réel, non pas seulement comme observateurs, mais comme des acteurs. Il leur faut choisir leur camp, prendre des distances. Cicéron, Rabelais, Condorcet, Rousseau, Madame de Staël, ou bien plus récemment Soljenitsyne ou </w:t>
      </w:r>
      <w:proofErr w:type="spellStart"/>
      <w:r w:rsidRPr="00DC3A09">
        <w:rPr>
          <w:rFonts w:ascii="Arial" w:hAnsi="Arial" w:cs="Arial"/>
          <w:sz w:val="28"/>
          <w:szCs w:val="28"/>
        </w:rPr>
        <w:t>Hwang</w:t>
      </w:r>
      <w:proofErr w:type="spellEnd"/>
      <w:r w:rsidRPr="00DC3A09">
        <w:rPr>
          <w:rFonts w:ascii="Arial" w:hAnsi="Arial" w:cs="Arial"/>
          <w:sz w:val="28"/>
          <w:szCs w:val="28"/>
        </w:rPr>
        <w:t xml:space="preserve"> </w:t>
      </w:r>
      <w:proofErr w:type="spellStart"/>
      <w:r w:rsidRPr="00DC3A09">
        <w:rPr>
          <w:rFonts w:ascii="Arial" w:hAnsi="Arial" w:cs="Arial"/>
          <w:sz w:val="28"/>
          <w:szCs w:val="28"/>
        </w:rPr>
        <w:t>Seok-yong</w:t>
      </w:r>
      <w:proofErr w:type="spellEnd"/>
      <w:r w:rsidRPr="00DC3A09">
        <w:rPr>
          <w:rFonts w:ascii="Arial" w:hAnsi="Arial" w:cs="Arial"/>
          <w:sz w:val="28"/>
          <w:szCs w:val="28"/>
        </w:rPr>
        <w:t xml:space="preserve">, Abdelatif </w:t>
      </w:r>
      <w:proofErr w:type="spellStart"/>
      <w:r w:rsidRPr="00DC3A09">
        <w:rPr>
          <w:rFonts w:ascii="Arial" w:hAnsi="Arial" w:cs="Arial"/>
          <w:sz w:val="28"/>
          <w:szCs w:val="28"/>
        </w:rPr>
        <w:t>Laâbi</w:t>
      </w:r>
      <w:proofErr w:type="spellEnd"/>
      <w:r w:rsidRPr="00DC3A09">
        <w:rPr>
          <w:rFonts w:ascii="Arial" w:hAnsi="Arial" w:cs="Arial"/>
          <w:sz w:val="28"/>
          <w:szCs w:val="28"/>
        </w:rPr>
        <w:t xml:space="preserve"> ou Milan Kundera ont eu à prendre la route de l’exil. Pour moi qui ai toujours connu – sauf durant la brève période de la guerre – la possibilité de mouvement, l’interdiction de vivre dans le lieu qu’on a choisi est aussi inacceptable que la privation de liberté. </w:t>
      </w:r>
    </w:p>
    <w:p w:rsidR="00DC3A09" w:rsidRDefault="00DC3A09" w:rsidP="00DC3A09">
      <w:pPr>
        <w:jc w:val="both"/>
        <w:rPr>
          <w:rFonts w:ascii="Arial" w:hAnsi="Arial" w:cs="Arial"/>
          <w:sz w:val="28"/>
          <w:szCs w:val="28"/>
        </w:rPr>
      </w:pPr>
      <w:r w:rsidRPr="00DC3A09">
        <w:rPr>
          <w:rFonts w:ascii="Arial" w:hAnsi="Arial" w:cs="Arial"/>
          <w:sz w:val="28"/>
          <w:szCs w:val="28"/>
        </w:rPr>
        <w:t xml:space="preserve">Mais cette liberté de bouger comme un privilège </w:t>
      </w:r>
      <w:r w:rsidR="008A51D4">
        <w:rPr>
          <w:rFonts w:ascii="Arial" w:hAnsi="Arial" w:cs="Arial"/>
          <w:sz w:val="28"/>
          <w:szCs w:val="28"/>
        </w:rPr>
        <w:t xml:space="preserve">a pour conséquence le paradoxe […]. </w:t>
      </w:r>
      <w:r w:rsidRPr="00DC3A09">
        <w:rPr>
          <w:rFonts w:ascii="Arial" w:hAnsi="Arial" w:cs="Arial"/>
          <w:sz w:val="28"/>
          <w:szCs w:val="28"/>
        </w:rPr>
        <w:t>Que la littérature soit le luxe d’une classe dominante, qu’elle se nourrisse d’idées et d’images étrangères au plus grand nombre, cela est à l’origine du malaise que chacun de nous éprouve – je m’adresse à ceux qui lisent et écrivent. L’on pourrait être tenté de porter cette parole à ceux qui en sont exclus, les inviter généreusement au banquet de l</w:t>
      </w:r>
      <w:r>
        <w:rPr>
          <w:rFonts w:ascii="Arial" w:hAnsi="Arial" w:cs="Arial"/>
          <w:sz w:val="28"/>
          <w:szCs w:val="28"/>
        </w:rPr>
        <w:t xml:space="preserve">a culture. Pourquoi est-ce si </w:t>
      </w:r>
      <w:r w:rsidRPr="00DC3A09">
        <w:rPr>
          <w:rFonts w:ascii="Arial" w:hAnsi="Arial" w:cs="Arial"/>
          <w:sz w:val="28"/>
          <w:szCs w:val="28"/>
        </w:rPr>
        <w:t>difficile ? Les peuples sans écriture, comme les anthropologues se sont plu à les nommer, sont parvenus à inventer une</w:t>
      </w:r>
      <w:r w:rsidR="008A51D4">
        <w:rPr>
          <w:rFonts w:ascii="Arial" w:hAnsi="Arial" w:cs="Arial"/>
          <w:sz w:val="28"/>
          <w:szCs w:val="28"/>
        </w:rPr>
        <w:t xml:space="preserve"> commun</w:t>
      </w:r>
      <w:r w:rsidRPr="00DC3A09">
        <w:rPr>
          <w:rFonts w:ascii="Arial" w:hAnsi="Arial" w:cs="Arial"/>
          <w:sz w:val="28"/>
          <w:szCs w:val="28"/>
        </w:rPr>
        <w:t xml:space="preserve">ication totale, au moyen des chants et des mythes. Pourquoi est-ce devenu aujourd’hui impossible dans notre société industrialisée ? Faut-il réinventer la culture ? Faut-il revenir à une communication immédiate, directe ? On serait tenté de croire que le cinéma joue ce rôle aujourd’hui, ou bien la chanson populaire, rythmée, rimée, dansée. Le jazz peut-être, ou sous d’autres cieux, le calypso, le </w:t>
      </w:r>
      <w:proofErr w:type="spellStart"/>
      <w:r w:rsidRPr="00DC3A09">
        <w:rPr>
          <w:rFonts w:ascii="Arial" w:hAnsi="Arial" w:cs="Arial"/>
          <w:sz w:val="28"/>
          <w:szCs w:val="28"/>
        </w:rPr>
        <w:t>maloya</w:t>
      </w:r>
      <w:proofErr w:type="spellEnd"/>
      <w:r w:rsidRPr="00DC3A09">
        <w:rPr>
          <w:rFonts w:ascii="Arial" w:hAnsi="Arial" w:cs="Arial"/>
          <w:sz w:val="28"/>
          <w:szCs w:val="28"/>
        </w:rPr>
        <w:t xml:space="preserve">, le </w:t>
      </w:r>
      <w:proofErr w:type="spellStart"/>
      <w:r w:rsidRPr="00DC3A09">
        <w:rPr>
          <w:rFonts w:ascii="Arial" w:hAnsi="Arial" w:cs="Arial"/>
          <w:sz w:val="28"/>
          <w:szCs w:val="28"/>
        </w:rPr>
        <w:t>sega</w:t>
      </w:r>
      <w:proofErr w:type="spellEnd"/>
      <w:r w:rsidRPr="00DC3A09">
        <w:rPr>
          <w:rFonts w:ascii="Arial" w:hAnsi="Arial" w:cs="Arial"/>
          <w:sz w:val="28"/>
          <w:szCs w:val="28"/>
        </w:rPr>
        <w:t>.</w:t>
      </w:r>
    </w:p>
    <w:p w:rsidR="00DC3A09" w:rsidRDefault="00DC3A09" w:rsidP="00DC3A09">
      <w:pPr>
        <w:jc w:val="both"/>
        <w:rPr>
          <w:rFonts w:ascii="Arial" w:hAnsi="Arial" w:cs="Arial"/>
          <w:sz w:val="28"/>
          <w:szCs w:val="28"/>
        </w:rPr>
      </w:pPr>
      <w:r w:rsidRPr="00DC3A09">
        <w:rPr>
          <w:rFonts w:ascii="Arial" w:hAnsi="Arial" w:cs="Arial"/>
          <w:sz w:val="28"/>
          <w:szCs w:val="28"/>
        </w:rPr>
        <w:t xml:space="preserve">Le paradoxe ne date pas d’hier. François Rabelais, le plus grand écrivain de langue française, partit jadis en guerre contre le pédantisme des gens de la Sorbonne en jetant à leur face les mots saisis dans la langue populaire. Parlait-il pour ceux qui ont faim ? Débordements, ivresses, ripailles. Il mettait en mots l’extraordinaire appétit de ceux qui se nourrissaient de la maigreur des paysans et des ouvriers, pour le temps d’une mascarade, d’un monde à l’envers. Le paradoxe de la révolution, comme l’épique chevauchée du chevalier à la triste figure, vit dans la </w:t>
      </w:r>
      <w:r w:rsidRPr="00DC3A09">
        <w:rPr>
          <w:rFonts w:ascii="Arial" w:hAnsi="Arial" w:cs="Arial"/>
          <w:sz w:val="28"/>
          <w:szCs w:val="28"/>
        </w:rPr>
        <w:lastRenderedPageBreak/>
        <w:t xml:space="preserve">conscience de l’écrivain. S’il y a une vertu indispensable à sa plume, c’est qu’elle ne doive jamais servir à la louange des puissants, fût-ce du plus léger chatouillis. Et pourtant, même dans la pratique de cette vertu, l’artiste ne doit pas se sentir lavé de tout soupçon. Sa révolte, son refus, ses imprécations restent d’un certain côté de la barrière, du côté de la langue des puissants. Quelques mots, quelques phrases s’échappent. Mais le reste ? Un long palimpseste, un atermoiement élégant et distant. L’humour, parfois, qui n’est pas la politesse du désespoir mais la désespérance des imparfaits, la plage où le courant tumultueux de l’injustice les abandonne. </w:t>
      </w:r>
    </w:p>
    <w:p w:rsidR="000C59F7" w:rsidRPr="000C59F7" w:rsidRDefault="000C59F7" w:rsidP="000C59F7">
      <w:pPr>
        <w:pStyle w:val="Paragraphedeliste"/>
        <w:numPr>
          <w:ilvl w:val="0"/>
          <w:numId w:val="1"/>
        </w:numPr>
        <w:jc w:val="both"/>
        <w:rPr>
          <w:rFonts w:ascii="Arial" w:hAnsi="Arial" w:cs="Arial"/>
          <w:b/>
          <w:sz w:val="28"/>
          <w:szCs w:val="28"/>
        </w:rPr>
      </w:pPr>
      <w:r w:rsidRPr="000C59F7">
        <w:rPr>
          <w:rFonts w:ascii="Arial" w:hAnsi="Arial" w:cs="Arial"/>
          <w:b/>
          <w:sz w:val="28"/>
          <w:szCs w:val="28"/>
        </w:rPr>
        <w:t>Le rapport de l’écrivain et de la littérature à la société</w:t>
      </w:r>
    </w:p>
    <w:p w:rsidR="00DC3A09" w:rsidRPr="008A51D4" w:rsidRDefault="00DC3A09" w:rsidP="00DC3A09">
      <w:pPr>
        <w:jc w:val="both"/>
        <w:rPr>
          <w:rFonts w:ascii="Arial" w:hAnsi="Arial" w:cs="Arial"/>
          <w:i/>
          <w:sz w:val="28"/>
          <w:szCs w:val="28"/>
        </w:rPr>
      </w:pPr>
      <w:r w:rsidRPr="008A51D4">
        <w:rPr>
          <w:rFonts w:ascii="Arial" w:hAnsi="Arial" w:cs="Arial"/>
          <w:i/>
          <w:sz w:val="28"/>
          <w:szCs w:val="28"/>
        </w:rPr>
        <w:t xml:space="preserve">Alors, pourquoi écrire ? L’écrivain, depuis quelque temps déjà, n’a plus l’outrecuidance de croire qu’il va changer le monde, qu’il va accoucher par ses nouvelles et ses romans un modèle de vie meilleur. Plus simplement, il se veut témoin. Voyez cet autre arbre dans la forêt des paradoxes. L’écrivain se veut témoin, alors qu’il n’est, la plupart du temps, qu’un simple voyeur. </w:t>
      </w:r>
    </w:p>
    <w:p w:rsidR="00C6304D" w:rsidRDefault="008A51D4" w:rsidP="00DC3A09">
      <w:pPr>
        <w:jc w:val="both"/>
        <w:rPr>
          <w:rFonts w:ascii="Arial" w:hAnsi="Arial" w:cs="Arial"/>
          <w:sz w:val="28"/>
          <w:szCs w:val="28"/>
        </w:rPr>
      </w:pPr>
      <w:r>
        <w:rPr>
          <w:rFonts w:ascii="Arial" w:hAnsi="Arial" w:cs="Arial"/>
          <w:sz w:val="28"/>
          <w:szCs w:val="28"/>
        </w:rPr>
        <w:t>[…]</w:t>
      </w:r>
    </w:p>
    <w:p w:rsidR="00C6304D" w:rsidRPr="00D47906" w:rsidRDefault="00DC3A09" w:rsidP="00DC3A09">
      <w:pPr>
        <w:jc w:val="both"/>
        <w:rPr>
          <w:rFonts w:ascii="Arial" w:hAnsi="Arial" w:cs="Arial"/>
          <w:i/>
          <w:sz w:val="28"/>
          <w:szCs w:val="28"/>
        </w:rPr>
      </w:pPr>
      <w:r w:rsidRPr="00DC3A09">
        <w:rPr>
          <w:rFonts w:ascii="Arial" w:hAnsi="Arial" w:cs="Arial"/>
          <w:sz w:val="28"/>
          <w:szCs w:val="28"/>
        </w:rPr>
        <w:t>L’écrivain n’est jamais un meilleur témoin que lorsqu’il est un témoin malgré lui, à son corps défendant. Le paradoxe, c’est que ce dont il témoigne n’est pas ce qu’il a vu, ni même ce qu’il a inventé. L’amertume, parfois le désespoir, viennent de ce qu’il n’e</w:t>
      </w:r>
      <w:r w:rsidR="008A51D4">
        <w:rPr>
          <w:rFonts w:ascii="Arial" w:hAnsi="Arial" w:cs="Arial"/>
          <w:sz w:val="28"/>
          <w:szCs w:val="28"/>
        </w:rPr>
        <w:t xml:space="preserve">st pas présent au réquisitoire […]. </w:t>
      </w:r>
      <w:r w:rsidRPr="00D47906">
        <w:rPr>
          <w:rFonts w:ascii="Arial" w:hAnsi="Arial" w:cs="Arial"/>
          <w:i/>
          <w:sz w:val="28"/>
          <w:szCs w:val="28"/>
        </w:rPr>
        <w:t xml:space="preserve">Agir, c’est ce que l’écrivain voudrait par-dessus tout. </w:t>
      </w:r>
    </w:p>
    <w:p w:rsidR="00C6304D" w:rsidRDefault="00DC3A09" w:rsidP="00DC3A09">
      <w:pPr>
        <w:jc w:val="both"/>
        <w:rPr>
          <w:rFonts w:ascii="Arial" w:hAnsi="Arial" w:cs="Arial"/>
          <w:sz w:val="28"/>
          <w:szCs w:val="28"/>
        </w:rPr>
      </w:pPr>
      <w:r w:rsidRPr="00D47906">
        <w:rPr>
          <w:rFonts w:ascii="Arial" w:hAnsi="Arial" w:cs="Arial"/>
          <w:i/>
          <w:sz w:val="28"/>
          <w:szCs w:val="28"/>
        </w:rPr>
        <w:t>Agir, plutôt que témoigner. Ecrire, imaginer, rêver, pour que ses mots, ses inventions et ses rêves interviennent dans la réalité, changent les esprits et les cœurs, ouvrent un monde meilleur.</w:t>
      </w:r>
      <w:r w:rsidRPr="00DC3A09">
        <w:rPr>
          <w:rFonts w:ascii="Arial" w:hAnsi="Arial" w:cs="Arial"/>
          <w:sz w:val="28"/>
          <w:szCs w:val="28"/>
        </w:rPr>
        <w:t xml:space="preserve"> Et cependant, à cet instant même, une voix lui souffle que cela ne se pourra pas, que les mots sont des mots que le vent de la société emporte, que les rêves ne sont que des chimères. De quel droit se vouloir meilleur ? Est-ce vraiment à l’écrivain de chercher des issues ? N’est-il pas dans la position du garde champêtre dans la pièce du Knock ou Le Triomphe de la médecine, qui voudrait empêcher un tremblement de terre ? </w:t>
      </w:r>
      <w:r w:rsidRPr="00D47906">
        <w:rPr>
          <w:rFonts w:ascii="Arial" w:hAnsi="Arial" w:cs="Arial"/>
          <w:i/>
          <w:sz w:val="28"/>
          <w:szCs w:val="28"/>
        </w:rPr>
        <w:t>Comment l’écrivain pourrait-il agir, alors qu’il ne sait que se souvenir ?</w:t>
      </w:r>
      <w:r w:rsidRPr="00DC3A09">
        <w:rPr>
          <w:rFonts w:ascii="Arial" w:hAnsi="Arial" w:cs="Arial"/>
          <w:sz w:val="28"/>
          <w:szCs w:val="28"/>
        </w:rPr>
        <w:t xml:space="preserve"> </w:t>
      </w:r>
    </w:p>
    <w:p w:rsidR="00C6304D" w:rsidRDefault="00DC3A09" w:rsidP="00DC3A09">
      <w:pPr>
        <w:jc w:val="both"/>
        <w:rPr>
          <w:rFonts w:ascii="Arial" w:hAnsi="Arial" w:cs="Arial"/>
          <w:sz w:val="28"/>
          <w:szCs w:val="28"/>
        </w:rPr>
      </w:pPr>
      <w:r w:rsidRPr="00D47906">
        <w:rPr>
          <w:rFonts w:ascii="Arial" w:hAnsi="Arial" w:cs="Arial"/>
          <w:i/>
          <w:sz w:val="28"/>
          <w:szCs w:val="28"/>
        </w:rPr>
        <w:lastRenderedPageBreak/>
        <w:t>La solitude sera son lot. Elle l’a toujours été.</w:t>
      </w:r>
      <w:r w:rsidRPr="00DC3A09">
        <w:rPr>
          <w:rFonts w:ascii="Arial" w:hAnsi="Arial" w:cs="Arial"/>
          <w:sz w:val="28"/>
          <w:szCs w:val="28"/>
        </w:rPr>
        <w:t xml:space="preserve"> Enfant, il était cet être fragile, inquiet, réceptif excessivement, cette fille que décrit Colette, qui ne peut que regarder ses parents se déchirer, ses grands yeux noirs agrandis par une sorte d’</w:t>
      </w:r>
      <w:r w:rsidR="00C6304D" w:rsidRPr="00DC3A09">
        <w:rPr>
          <w:rFonts w:ascii="Arial" w:hAnsi="Arial" w:cs="Arial"/>
          <w:sz w:val="28"/>
          <w:szCs w:val="28"/>
        </w:rPr>
        <w:t>attention</w:t>
      </w:r>
      <w:r w:rsidRPr="00DC3A09">
        <w:rPr>
          <w:rFonts w:ascii="Arial" w:hAnsi="Arial" w:cs="Arial"/>
          <w:sz w:val="28"/>
          <w:szCs w:val="28"/>
        </w:rPr>
        <w:t xml:space="preserve"> douloureuse. La solitude est aimante aux écrivains, c’est dans sa compagnie qu’ils trouvent l’essence du bonheur. C’est un bonheur contradictoire, mélange de douleur et de délectation, un triomphe </w:t>
      </w:r>
      <w:r w:rsidR="00C6304D" w:rsidRPr="00DC3A09">
        <w:rPr>
          <w:rFonts w:ascii="Arial" w:hAnsi="Arial" w:cs="Arial"/>
          <w:sz w:val="28"/>
          <w:szCs w:val="28"/>
        </w:rPr>
        <w:t>dérisoire</w:t>
      </w:r>
      <w:r w:rsidRPr="00DC3A09">
        <w:rPr>
          <w:rFonts w:ascii="Arial" w:hAnsi="Arial" w:cs="Arial"/>
          <w:sz w:val="28"/>
          <w:szCs w:val="28"/>
        </w:rPr>
        <w:t xml:space="preserve">, un mal sourd et omniprésent, à la manière d’une petite musique obsédante. </w:t>
      </w:r>
      <w:r w:rsidRPr="000625D9">
        <w:rPr>
          <w:rFonts w:ascii="Arial" w:hAnsi="Arial" w:cs="Arial"/>
          <w:i/>
          <w:sz w:val="28"/>
          <w:szCs w:val="28"/>
        </w:rPr>
        <w:t xml:space="preserve">L’écrivain est l’être qui cultive le mieux cette plante vénéneuse et </w:t>
      </w:r>
      <w:r w:rsidR="00D47906" w:rsidRPr="000625D9">
        <w:rPr>
          <w:rFonts w:ascii="Arial" w:hAnsi="Arial" w:cs="Arial"/>
          <w:i/>
          <w:sz w:val="28"/>
          <w:szCs w:val="28"/>
        </w:rPr>
        <w:t>nécessaire,</w:t>
      </w:r>
      <w:r w:rsidRPr="000625D9">
        <w:rPr>
          <w:rFonts w:ascii="Arial" w:hAnsi="Arial" w:cs="Arial"/>
          <w:i/>
          <w:sz w:val="28"/>
          <w:szCs w:val="28"/>
        </w:rPr>
        <w:t xml:space="preserve"> qui ne croît que sur le sol de sa propre incapacité. Il voulait parler pour tous, pour tous les temps : le voilà, la voici dans sa chambre, devant le miroir trop blanc de la page vide, sous l’abat-jour qui distille une lumière secrète. Devant l’écran trop vif de son ordinateur, à écouter le bruit de ses doigts qui </w:t>
      </w:r>
      <w:proofErr w:type="spellStart"/>
      <w:r w:rsidRPr="000625D9">
        <w:rPr>
          <w:rFonts w:ascii="Arial" w:hAnsi="Arial" w:cs="Arial"/>
          <w:i/>
          <w:sz w:val="28"/>
          <w:szCs w:val="28"/>
        </w:rPr>
        <w:t>clicclaquent</w:t>
      </w:r>
      <w:proofErr w:type="spellEnd"/>
      <w:r w:rsidRPr="000625D9">
        <w:rPr>
          <w:rFonts w:ascii="Arial" w:hAnsi="Arial" w:cs="Arial"/>
          <w:i/>
          <w:sz w:val="28"/>
          <w:szCs w:val="28"/>
        </w:rPr>
        <w:t xml:space="preserve"> sur les touches. C’est cela, sa forêt.</w:t>
      </w:r>
      <w:r w:rsidRPr="00DC3A09">
        <w:rPr>
          <w:rFonts w:ascii="Arial" w:hAnsi="Arial" w:cs="Arial"/>
          <w:sz w:val="28"/>
          <w:szCs w:val="28"/>
        </w:rPr>
        <w:t xml:space="preserve"> L’écrivain en connaît trop bien chaque sente. Si parfois quelque chose s’en échappe, comme un oiseau levé par un chien à l’aube, c’est sous son regard éberlué – c’était au hasard, c’était malgré lui, malgré elle. </w:t>
      </w:r>
    </w:p>
    <w:p w:rsidR="000C59F7" w:rsidRPr="000C59F7" w:rsidRDefault="000625D9" w:rsidP="000C59F7">
      <w:pPr>
        <w:pStyle w:val="Paragraphedeliste"/>
        <w:numPr>
          <w:ilvl w:val="0"/>
          <w:numId w:val="1"/>
        </w:numPr>
        <w:jc w:val="both"/>
        <w:rPr>
          <w:rFonts w:ascii="Arial" w:hAnsi="Arial" w:cs="Arial"/>
          <w:b/>
          <w:sz w:val="28"/>
          <w:szCs w:val="28"/>
        </w:rPr>
      </w:pPr>
      <w:r>
        <w:rPr>
          <w:rFonts w:ascii="Arial" w:hAnsi="Arial" w:cs="Arial"/>
          <w:b/>
          <w:sz w:val="28"/>
          <w:szCs w:val="28"/>
        </w:rPr>
        <w:t>La littérature est</w:t>
      </w:r>
      <w:bookmarkStart w:id="0" w:name="_GoBack"/>
      <w:bookmarkEnd w:id="0"/>
      <w:r w:rsidR="000C59F7" w:rsidRPr="000C59F7">
        <w:rPr>
          <w:rFonts w:ascii="Arial" w:hAnsi="Arial" w:cs="Arial"/>
          <w:b/>
          <w:sz w:val="28"/>
          <w:szCs w:val="28"/>
        </w:rPr>
        <w:t xml:space="preserve"> un art</w:t>
      </w:r>
      <w:r w:rsidR="0087357D">
        <w:rPr>
          <w:rFonts w:ascii="Arial" w:hAnsi="Arial" w:cs="Arial"/>
          <w:b/>
          <w:sz w:val="28"/>
          <w:szCs w:val="28"/>
        </w:rPr>
        <w:t xml:space="preserve"> du langage</w:t>
      </w:r>
    </w:p>
    <w:p w:rsidR="00C6304D" w:rsidRDefault="00DC3A09" w:rsidP="00DC3A09">
      <w:pPr>
        <w:jc w:val="both"/>
        <w:rPr>
          <w:rFonts w:ascii="Arial" w:hAnsi="Arial" w:cs="Arial"/>
          <w:sz w:val="28"/>
          <w:szCs w:val="28"/>
        </w:rPr>
      </w:pPr>
      <w:r w:rsidRPr="00DC3A09">
        <w:rPr>
          <w:rFonts w:ascii="Arial" w:hAnsi="Arial" w:cs="Arial"/>
          <w:sz w:val="28"/>
          <w:szCs w:val="28"/>
        </w:rPr>
        <w:t>Mais je ne voudrais pas me complaire dans une attitude négative. La littérature – c’est là que je voulais en venir – n’est pas une survivance archaïque à laquelle devrait se substituer logiquement les arts de l’audiovisuel, et particulièrement le cinéma. Elle est une voie complexe, difficile, mais que je crois encore plus nécessaire aujourd’hui qu’au temp</w:t>
      </w:r>
      <w:r w:rsidR="00C6304D">
        <w:rPr>
          <w:rFonts w:ascii="Arial" w:hAnsi="Arial" w:cs="Arial"/>
          <w:sz w:val="28"/>
          <w:szCs w:val="28"/>
        </w:rPr>
        <w:t xml:space="preserve">s de Byron ou de Victor Hugo. </w:t>
      </w:r>
    </w:p>
    <w:p w:rsidR="00C6304D" w:rsidRDefault="00DC3A09" w:rsidP="00DC3A09">
      <w:pPr>
        <w:jc w:val="both"/>
        <w:rPr>
          <w:rFonts w:ascii="Arial" w:hAnsi="Arial" w:cs="Arial"/>
          <w:sz w:val="28"/>
          <w:szCs w:val="28"/>
        </w:rPr>
      </w:pPr>
      <w:r w:rsidRPr="00DC3A09">
        <w:rPr>
          <w:rFonts w:ascii="Arial" w:hAnsi="Arial" w:cs="Arial"/>
          <w:sz w:val="28"/>
          <w:szCs w:val="28"/>
        </w:rPr>
        <w:t xml:space="preserve">Il y a deux raisons à cette nécessité : </w:t>
      </w:r>
    </w:p>
    <w:p w:rsidR="00C6304D" w:rsidRDefault="00DC3A09" w:rsidP="00DC3A09">
      <w:pPr>
        <w:jc w:val="both"/>
        <w:rPr>
          <w:rFonts w:ascii="Arial" w:hAnsi="Arial" w:cs="Arial"/>
          <w:sz w:val="28"/>
          <w:szCs w:val="28"/>
        </w:rPr>
      </w:pPr>
      <w:r w:rsidRPr="00D47906">
        <w:rPr>
          <w:rFonts w:ascii="Arial" w:hAnsi="Arial" w:cs="Arial"/>
          <w:i/>
          <w:sz w:val="28"/>
          <w:szCs w:val="28"/>
        </w:rPr>
        <w:t>D’abord, parce que la littérature est faite de langage. C’est le sens premier du mot : lettres, c’est-à-dire ce qui est écrit.</w:t>
      </w:r>
      <w:r w:rsidRPr="00DC3A09">
        <w:rPr>
          <w:rFonts w:ascii="Arial" w:hAnsi="Arial" w:cs="Arial"/>
          <w:sz w:val="28"/>
          <w:szCs w:val="28"/>
        </w:rPr>
        <w:t xml:space="preserve"> En France, le mot roman désigne ces écrits en prose qui utilisaient pour la première fois depuis le Moyen </w:t>
      </w:r>
      <w:r w:rsidR="0087357D">
        <w:rPr>
          <w:rFonts w:ascii="Arial" w:hAnsi="Arial" w:cs="Arial"/>
          <w:sz w:val="28"/>
          <w:szCs w:val="28"/>
        </w:rPr>
        <w:t>Â</w:t>
      </w:r>
      <w:r w:rsidR="00FB1EB8">
        <w:rPr>
          <w:rFonts w:ascii="Arial" w:hAnsi="Arial" w:cs="Arial"/>
          <w:sz w:val="28"/>
          <w:szCs w:val="28"/>
        </w:rPr>
        <w:t xml:space="preserve">    </w:t>
      </w:r>
      <w:proofErr w:type="spellStart"/>
      <w:r w:rsidRPr="00DC3A09">
        <w:rPr>
          <w:rFonts w:ascii="Arial" w:hAnsi="Arial" w:cs="Arial"/>
          <w:sz w:val="28"/>
          <w:szCs w:val="28"/>
        </w:rPr>
        <w:t>ge</w:t>
      </w:r>
      <w:proofErr w:type="spellEnd"/>
      <w:r w:rsidRPr="00DC3A09">
        <w:rPr>
          <w:rFonts w:ascii="Arial" w:hAnsi="Arial" w:cs="Arial"/>
          <w:sz w:val="28"/>
          <w:szCs w:val="28"/>
        </w:rPr>
        <w:t xml:space="preserve"> la langue nouvelle que chacun parlait, la langue romane. La nouvelle vient aussi de cette idée de la nouveauté. </w:t>
      </w:r>
      <w:r w:rsidR="0087357D">
        <w:rPr>
          <w:rFonts w:ascii="Arial" w:hAnsi="Arial" w:cs="Arial"/>
          <w:sz w:val="28"/>
          <w:szCs w:val="28"/>
        </w:rPr>
        <w:t>À</w:t>
      </w:r>
      <w:r w:rsidRPr="00DC3A09">
        <w:rPr>
          <w:rFonts w:ascii="Arial" w:hAnsi="Arial" w:cs="Arial"/>
          <w:sz w:val="28"/>
          <w:szCs w:val="28"/>
        </w:rPr>
        <w:t xml:space="preserve"> peu près à la même époque, en France l’on a cessé d’utiliser le mot rimeur (de rime) pour parler de poésie et de poètes – du verbe grec </w:t>
      </w:r>
      <w:proofErr w:type="spellStart"/>
      <w:r w:rsidRPr="00DC3A09">
        <w:rPr>
          <w:rFonts w:ascii="Arial" w:hAnsi="Arial" w:cs="Arial"/>
          <w:sz w:val="28"/>
          <w:szCs w:val="28"/>
        </w:rPr>
        <w:t>poiein</w:t>
      </w:r>
      <w:proofErr w:type="spellEnd"/>
      <w:r w:rsidRPr="00DC3A09">
        <w:rPr>
          <w:rFonts w:ascii="Arial" w:hAnsi="Arial" w:cs="Arial"/>
          <w:sz w:val="28"/>
          <w:szCs w:val="28"/>
        </w:rPr>
        <w:t xml:space="preserve">, créer. </w:t>
      </w:r>
      <w:r w:rsidRPr="00D47906">
        <w:rPr>
          <w:rFonts w:ascii="Arial" w:hAnsi="Arial" w:cs="Arial"/>
          <w:i/>
          <w:sz w:val="28"/>
          <w:szCs w:val="28"/>
        </w:rPr>
        <w:t xml:space="preserve">L’écrivain, le poète, le romancier, sont des </w:t>
      </w:r>
      <w:r w:rsidR="00C6304D" w:rsidRPr="00D47906">
        <w:rPr>
          <w:rFonts w:ascii="Arial" w:hAnsi="Arial" w:cs="Arial"/>
          <w:i/>
          <w:sz w:val="28"/>
          <w:szCs w:val="28"/>
        </w:rPr>
        <w:t xml:space="preserve">créateurs. </w:t>
      </w:r>
      <w:r w:rsidRPr="00D47906">
        <w:rPr>
          <w:rFonts w:ascii="Arial" w:hAnsi="Arial" w:cs="Arial"/>
          <w:i/>
          <w:sz w:val="28"/>
          <w:szCs w:val="28"/>
        </w:rPr>
        <w:t xml:space="preserve">Cela ne veut pas dire qu’ils inventent le langage, cela veut dire qu’ils l’utilisent pour créer de la beauté, de la pensée, de l’image. C’est pourquoi l’on ne </w:t>
      </w:r>
      <w:r w:rsidRPr="00D47906">
        <w:rPr>
          <w:rFonts w:ascii="Arial" w:hAnsi="Arial" w:cs="Arial"/>
          <w:i/>
          <w:sz w:val="28"/>
          <w:szCs w:val="28"/>
        </w:rPr>
        <w:lastRenderedPageBreak/>
        <w:t>saurait se passer d’eux.</w:t>
      </w:r>
      <w:r w:rsidRPr="00DC3A09">
        <w:rPr>
          <w:rFonts w:ascii="Arial" w:hAnsi="Arial" w:cs="Arial"/>
          <w:sz w:val="28"/>
          <w:szCs w:val="28"/>
        </w:rPr>
        <w:t xml:space="preserve"> Le langage est l’invention la plus extraordinaire de l’humanité, celle qui précède tout, partage tout. Sans le langage, pas de sciences, pas de technique, pas de lois, pas d’art, pas d’amour. Mais cette invention, sans l’apport des locuteurs, devient virtuelle. Elle peut s’anémier, se réduire, disparaître. Les écrivains, dans une certaine mesure, en sont les gardiens. </w:t>
      </w:r>
      <w:r w:rsidRPr="0087357D">
        <w:rPr>
          <w:rFonts w:ascii="Arial" w:hAnsi="Arial" w:cs="Arial"/>
          <w:i/>
          <w:sz w:val="28"/>
          <w:szCs w:val="28"/>
        </w:rPr>
        <w:t xml:space="preserve">Quand ils écrivent leurs romans, leurs poèmes, leur théâtre, ils font vivre le langage. Ils n’utilisent pas les mots, mais au contraire ils sont au service du langage. Ils le célèbrent, l’aiguisent, le transforment, parce que le langage est vivant par eux, à travers eux et accompagne les transformations sociales ou économiques de leur </w:t>
      </w:r>
      <w:r w:rsidR="00C6304D" w:rsidRPr="0087357D">
        <w:rPr>
          <w:rFonts w:ascii="Arial" w:hAnsi="Arial" w:cs="Arial"/>
          <w:i/>
          <w:sz w:val="28"/>
          <w:szCs w:val="28"/>
        </w:rPr>
        <w:t>époque</w:t>
      </w:r>
      <w:r w:rsidRPr="0087357D">
        <w:rPr>
          <w:rFonts w:ascii="Arial" w:hAnsi="Arial" w:cs="Arial"/>
          <w:i/>
          <w:sz w:val="28"/>
          <w:szCs w:val="28"/>
        </w:rPr>
        <w:t>.</w:t>
      </w:r>
    </w:p>
    <w:p w:rsidR="00C6304D" w:rsidRDefault="00DC3A09" w:rsidP="00DC3A09">
      <w:pPr>
        <w:jc w:val="both"/>
        <w:rPr>
          <w:rFonts w:ascii="Arial" w:hAnsi="Arial" w:cs="Arial"/>
          <w:sz w:val="28"/>
          <w:szCs w:val="28"/>
        </w:rPr>
      </w:pPr>
      <w:r w:rsidRPr="00DC3A09">
        <w:rPr>
          <w:rFonts w:ascii="Arial" w:hAnsi="Arial" w:cs="Arial"/>
          <w:sz w:val="28"/>
          <w:szCs w:val="28"/>
        </w:rPr>
        <w:t xml:space="preserve">Lorsque, au siècle dernier, les théories racistes se sont fait jour, l’on a évoqué les différences fondamentales entre les cultures. Dans une sorte de hiérarchie absurde, l’on a fait correspondre la réussite économique des puissances coloniales avec une soi-disant supériorité culturelle. Ces théories, comme une pulsion fiévreuse et malsaine, de temps à autre ressurgissent ça et là pour justifier le néo-colonialisme ou l’impérialisme. Certains peuples seraient à la traîne, n’auraient pas acquis droit de cité (de parole) du fait de leur retard économique, ou de leur archaïsme technologique. Mais s’est-on avisé que tous les peuples du monde, où qu’ils soient, et quel que soit leur degré de développement, utilisent le langage ? Et chacun de ces langages est ce même ensemble logique, complexe, architecturé, analytique, qui permet d’exprimer le monde – capable de dire la science ou d’inventer les mythes. </w:t>
      </w:r>
    </w:p>
    <w:p w:rsidR="00C6304D" w:rsidRDefault="00DC3A09" w:rsidP="00DC3A09">
      <w:pPr>
        <w:jc w:val="both"/>
        <w:rPr>
          <w:rFonts w:ascii="Arial" w:hAnsi="Arial" w:cs="Arial"/>
          <w:sz w:val="28"/>
          <w:szCs w:val="28"/>
        </w:rPr>
      </w:pPr>
      <w:r w:rsidRPr="00DC3A09">
        <w:rPr>
          <w:rFonts w:ascii="Arial" w:hAnsi="Arial" w:cs="Arial"/>
          <w:sz w:val="28"/>
          <w:szCs w:val="28"/>
        </w:rPr>
        <w:t xml:space="preserve">Ayant défendu l’existence de cet être ambigu et un peu archaïque qu’est l’écrivain, je voudrais dire la deuxième raison de l’existence de la littérature, car celle-ci touche davantage au beau métier de l’édition. </w:t>
      </w:r>
    </w:p>
    <w:p w:rsidR="00C6304D" w:rsidRDefault="00DC3A09" w:rsidP="00DC3A09">
      <w:pPr>
        <w:jc w:val="both"/>
        <w:rPr>
          <w:rFonts w:ascii="Arial" w:hAnsi="Arial" w:cs="Arial"/>
          <w:sz w:val="28"/>
          <w:szCs w:val="28"/>
        </w:rPr>
      </w:pPr>
      <w:r w:rsidRPr="00DC3A09">
        <w:rPr>
          <w:rFonts w:ascii="Arial" w:hAnsi="Arial" w:cs="Arial"/>
          <w:sz w:val="28"/>
          <w:szCs w:val="28"/>
        </w:rPr>
        <w:t>L’on parle beaucoup de mondialisation aujourd’hui. On oublie que le phénomène a commencé en Europe à la Renaissance, avec le début de l’ère coloniale. La mondialisation n’est pas une mauvaise chose en soi. La communication rend le progrès plus rapide, en médecine, ou en sciences. Peut-être que la généralisation de l’information rendra les conflits plus difficiles. S’il y avait</w:t>
      </w:r>
      <w:r w:rsidR="00C6304D">
        <w:rPr>
          <w:rFonts w:ascii="Arial" w:hAnsi="Arial" w:cs="Arial"/>
          <w:sz w:val="28"/>
          <w:szCs w:val="28"/>
        </w:rPr>
        <w:t xml:space="preserve"> eu internet, il est possible </w:t>
      </w:r>
      <w:r w:rsidRPr="00DC3A09">
        <w:rPr>
          <w:rFonts w:ascii="Arial" w:hAnsi="Arial" w:cs="Arial"/>
          <w:sz w:val="28"/>
          <w:szCs w:val="28"/>
        </w:rPr>
        <w:t xml:space="preserve">que Hitler n’eût pas réussi son complot mafieux – le ridicule l’eût peut-être empêché de naître. </w:t>
      </w:r>
    </w:p>
    <w:p w:rsidR="00C6304D" w:rsidRDefault="00DC3A09" w:rsidP="00DC3A09">
      <w:pPr>
        <w:jc w:val="both"/>
        <w:rPr>
          <w:rFonts w:ascii="Arial" w:hAnsi="Arial" w:cs="Arial"/>
          <w:sz w:val="28"/>
          <w:szCs w:val="28"/>
        </w:rPr>
      </w:pPr>
      <w:r w:rsidRPr="00DC3A09">
        <w:rPr>
          <w:rFonts w:ascii="Arial" w:hAnsi="Arial" w:cs="Arial"/>
          <w:sz w:val="28"/>
          <w:szCs w:val="28"/>
        </w:rPr>
        <w:lastRenderedPageBreak/>
        <w:t>Nous vivons, paraît-il, à l’ère de l’internet et de la communication virtuelle. Cela est bien, mais que valent ces stupéfiantes inventions sans l’enseignement de la langue écrite et sans les livres ? Fournir en écrans à cristaux liquides la plus grande partie de l’humanité relève de l’utopie. Alors ne sommes-nous pas en train de créer une nouvelle élite, de tracer une nouvelle ligne qui divise le monde entre ceux qui ont accès à la communication et au savoir et ceux qui restent les exclus du partage ? De grands peuples, de grandes civilisations ont disparu faute de l’avoir compris. Certes de grandes cultures, que l’on dit minoritaires, ont su résister jusqu’à aujourd’hui, grâce à la transmission orale des savoirs et des mythes. Il est indispensable, il est bénéfique de reconnaître l’apport de ces cultures. Mais que nous le voulions ou non, même si nous ne sommes pas encore à l‘âge du réel, nous ne vivons plus à l’âge du mythe. Il n‘est pas possible de fonder le respect d’autrui et l’égalité sans donner à chaque enfant le bienfait de l’</w:t>
      </w:r>
      <w:r w:rsidR="00C6304D" w:rsidRPr="00DC3A09">
        <w:rPr>
          <w:rFonts w:ascii="Arial" w:hAnsi="Arial" w:cs="Arial"/>
          <w:sz w:val="28"/>
          <w:szCs w:val="28"/>
        </w:rPr>
        <w:t>écriture</w:t>
      </w:r>
      <w:r w:rsidRPr="00DC3A09">
        <w:rPr>
          <w:rFonts w:ascii="Arial" w:hAnsi="Arial" w:cs="Arial"/>
          <w:sz w:val="28"/>
          <w:szCs w:val="28"/>
        </w:rPr>
        <w:t xml:space="preserve">. </w:t>
      </w:r>
    </w:p>
    <w:p w:rsidR="00C6304D" w:rsidRDefault="00DC3A09" w:rsidP="00DC3A09">
      <w:pPr>
        <w:jc w:val="both"/>
        <w:rPr>
          <w:rFonts w:ascii="Arial" w:hAnsi="Arial" w:cs="Arial"/>
          <w:sz w:val="28"/>
          <w:szCs w:val="28"/>
        </w:rPr>
      </w:pPr>
      <w:r w:rsidRPr="00DC3A09">
        <w:rPr>
          <w:rFonts w:ascii="Arial" w:hAnsi="Arial" w:cs="Arial"/>
          <w:sz w:val="28"/>
          <w:szCs w:val="28"/>
        </w:rPr>
        <w:t xml:space="preserve">Aujourd’hui, au lendemain de la décolonisation, la littérature est un des moyens pour les hommes et les femmes de notre temps d’exprimer leur identité, de revendiquer leur droit à la parole, et d’être entendus dans leur diversité. Sans leur voix, sans leur appel, nous vivrions dans un monde silencieux. </w:t>
      </w:r>
    </w:p>
    <w:p w:rsidR="00C6304D" w:rsidRDefault="00DC3A09" w:rsidP="00DC3A09">
      <w:pPr>
        <w:jc w:val="both"/>
        <w:rPr>
          <w:rFonts w:ascii="Arial" w:hAnsi="Arial" w:cs="Arial"/>
          <w:sz w:val="28"/>
          <w:szCs w:val="28"/>
        </w:rPr>
      </w:pPr>
      <w:r w:rsidRPr="00DC3A09">
        <w:rPr>
          <w:rFonts w:ascii="Arial" w:hAnsi="Arial" w:cs="Arial"/>
          <w:sz w:val="28"/>
          <w:szCs w:val="28"/>
        </w:rPr>
        <w:t xml:space="preserve">La culture à l’échelle mondiale est notre affaire à tous. Mais elle est surtout la responsabilité des lecteurs, c’est-à-dire celle des éditeurs. Il est vrai qu’il est injuste qu’un Indien du grand Nord Canadien, pour pouvoir être entendu, ait à écrire dans la langue des conquérants – en Français, ou en Anglais. Il est vrai qu’il est illusoire de croire que la langue créole de Maurice ou des Antilles pourra atteindre la même facilité d’écoute que les cinq ou six langues qui règnent aujourd’hui en maîtresses absolues sur les médias. Mais si, par la traduction, le monde peut les entendre, quelque chose de nouveau et d’optimiste est en train de se produire. La culture, je le disais, est notre bien commun, à toute l’humanité. Mais pour que cela soit vrai, il faudrait que les mêmes moyens soient donnés à chacun, d’accéder à la culture. Pour cela, le livre est, dans tout son archaïsme, l’outil idéal. Il est pratique, maniable, économique. Il ne demande aucune prouesse technologique particulière, et peut se conserver sous tous les climats. Son seul défaut – et là je m’adresse particulièrement aux éditeurs – est d’être encore difficile </w:t>
      </w:r>
      <w:r w:rsidRPr="00DC3A09">
        <w:rPr>
          <w:rFonts w:ascii="Arial" w:hAnsi="Arial" w:cs="Arial"/>
          <w:sz w:val="28"/>
          <w:szCs w:val="28"/>
        </w:rPr>
        <w:lastRenderedPageBreak/>
        <w:t xml:space="preserve">d’accès pour beaucoup de pays. </w:t>
      </w:r>
      <w:r w:rsidR="00C6304D">
        <w:rPr>
          <w:rFonts w:ascii="Arial" w:hAnsi="Arial" w:cs="Arial"/>
          <w:sz w:val="28"/>
          <w:szCs w:val="28"/>
        </w:rPr>
        <w:t>À</w:t>
      </w:r>
      <w:r w:rsidRPr="00DC3A09">
        <w:rPr>
          <w:rFonts w:ascii="Arial" w:hAnsi="Arial" w:cs="Arial"/>
          <w:sz w:val="28"/>
          <w:szCs w:val="28"/>
        </w:rPr>
        <w:t xml:space="preserve"> Maurice le prix d’un roman ou d’un recueil de poèmes correspond à une part importante du budget d’une famille. En Afrique, en Asie du Sud-Est, au Mexique, en Océanie, le livre reste un luxe inaccessible. Ce mal n’est pas sans remède. La coédition avec les pays en voie de développement, la création de fonds pour les bibliothèques de prêt ou les bibliobus, et d’une façon générale une attention accrue apportée à l’égard des demandes et des écritures dans </w:t>
      </w:r>
      <w:r w:rsidR="00D47906">
        <w:rPr>
          <w:rFonts w:ascii="Arial" w:hAnsi="Arial" w:cs="Arial"/>
          <w:sz w:val="28"/>
          <w:szCs w:val="28"/>
        </w:rPr>
        <w:t xml:space="preserve">les langues dites </w:t>
      </w:r>
      <w:r w:rsidRPr="00DC3A09">
        <w:rPr>
          <w:rFonts w:ascii="Arial" w:hAnsi="Arial" w:cs="Arial"/>
          <w:sz w:val="28"/>
          <w:szCs w:val="28"/>
        </w:rPr>
        <w:t xml:space="preserve">minoritaires – très majoritaires en nombre parfois – permettrait à la littérature de continuer d’être ce merveilleux moyen de se connaître soi-même, de découvrir l’autre, d’entendre dans toute la richesse de ses thèmes et de ses modulations le concert de l’humanité. </w:t>
      </w:r>
    </w:p>
    <w:p w:rsidR="00331024" w:rsidRPr="00DC3A09" w:rsidRDefault="00DC3A09" w:rsidP="00DC3A09">
      <w:pPr>
        <w:jc w:val="both"/>
        <w:rPr>
          <w:rFonts w:ascii="Arial" w:hAnsi="Arial" w:cs="Arial"/>
          <w:sz w:val="28"/>
          <w:szCs w:val="28"/>
        </w:rPr>
      </w:pPr>
      <w:r w:rsidRPr="00DC3A09">
        <w:rPr>
          <w:rFonts w:ascii="Arial" w:hAnsi="Arial" w:cs="Arial"/>
          <w:sz w:val="28"/>
          <w:szCs w:val="28"/>
        </w:rPr>
        <w:t xml:space="preserve"> </w:t>
      </w:r>
    </w:p>
    <w:sectPr w:rsidR="00331024" w:rsidRPr="00DC3A09" w:rsidSect="00331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5787F"/>
    <w:multiLevelType w:val="hybridMultilevel"/>
    <w:tmpl w:val="1D00D9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DC3A09"/>
    <w:rsid w:val="00002E53"/>
    <w:rsid w:val="0000570A"/>
    <w:rsid w:val="0001252D"/>
    <w:rsid w:val="00013155"/>
    <w:rsid w:val="00013475"/>
    <w:rsid w:val="00030791"/>
    <w:rsid w:val="00033477"/>
    <w:rsid w:val="00035EAE"/>
    <w:rsid w:val="0004377B"/>
    <w:rsid w:val="00045AF3"/>
    <w:rsid w:val="00050AE3"/>
    <w:rsid w:val="00057055"/>
    <w:rsid w:val="000625D9"/>
    <w:rsid w:val="00064928"/>
    <w:rsid w:val="000658C4"/>
    <w:rsid w:val="00074EBE"/>
    <w:rsid w:val="00075016"/>
    <w:rsid w:val="000773BF"/>
    <w:rsid w:val="00080F74"/>
    <w:rsid w:val="0008334C"/>
    <w:rsid w:val="000A08BF"/>
    <w:rsid w:val="000A210F"/>
    <w:rsid w:val="000C2187"/>
    <w:rsid w:val="000C59F7"/>
    <w:rsid w:val="000C6FB2"/>
    <w:rsid w:val="000D3934"/>
    <w:rsid w:val="000D7609"/>
    <w:rsid w:val="000D7FC9"/>
    <w:rsid w:val="000E1D8B"/>
    <w:rsid w:val="000F2F22"/>
    <w:rsid w:val="000F7204"/>
    <w:rsid w:val="001004B4"/>
    <w:rsid w:val="0010067E"/>
    <w:rsid w:val="00105992"/>
    <w:rsid w:val="001077FD"/>
    <w:rsid w:val="001105BF"/>
    <w:rsid w:val="0012346B"/>
    <w:rsid w:val="001272B2"/>
    <w:rsid w:val="00135B1A"/>
    <w:rsid w:val="00142A49"/>
    <w:rsid w:val="00145005"/>
    <w:rsid w:val="00153E47"/>
    <w:rsid w:val="001540B4"/>
    <w:rsid w:val="001678E2"/>
    <w:rsid w:val="0017328E"/>
    <w:rsid w:val="00176058"/>
    <w:rsid w:val="001940BE"/>
    <w:rsid w:val="001A7152"/>
    <w:rsid w:val="001C23CC"/>
    <w:rsid w:val="001D4FD9"/>
    <w:rsid w:val="001D5AF6"/>
    <w:rsid w:val="001D5E44"/>
    <w:rsid w:val="001F2702"/>
    <w:rsid w:val="00201D9C"/>
    <w:rsid w:val="0020636D"/>
    <w:rsid w:val="00207010"/>
    <w:rsid w:val="0021188B"/>
    <w:rsid w:val="00215C17"/>
    <w:rsid w:val="00216BAF"/>
    <w:rsid w:val="0021765E"/>
    <w:rsid w:val="00217774"/>
    <w:rsid w:val="00221435"/>
    <w:rsid w:val="00231072"/>
    <w:rsid w:val="002348A9"/>
    <w:rsid w:val="00235E73"/>
    <w:rsid w:val="00235FB8"/>
    <w:rsid w:val="00242A94"/>
    <w:rsid w:val="002454F1"/>
    <w:rsid w:val="002673BA"/>
    <w:rsid w:val="00271D62"/>
    <w:rsid w:val="00274C46"/>
    <w:rsid w:val="00274DB7"/>
    <w:rsid w:val="0028319B"/>
    <w:rsid w:val="00284FAE"/>
    <w:rsid w:val="00294180"/>
    <w:rsid w:val="002A26BF"/>
    <w:rsid w:val="002A79F4"/>
    <w:rsid w:val="002B000F"/>
    <w:rsid w:val="002B4FF8"/>
    <w:rsid w:val="002B718A"/>
    <w:rsid w:val="002C120B"/>
    <w:rsid w:val="002C1FAF"/>
    <w:rsid w:val="002C225B"/>
    <w:rsid w:val="002D1116"/>
    <w:rsid w:val="002D3FF8"/>
    <w:rsid w:val="002D4D7C"/>
    <w:rsid w:val="002E31E0"/>
    <w:rsid w:val="002F03B3"/>
    <w:rsid w:val="002F100F"/>
    <w:rsid w:val="002F4F6C"/>
    <w:rsid w:val="002F68BF"/>
    <w:rsid w:val="00301B2D"/>
    <w:rsid w:val="00303EB3"/>
    <w:rsid w:val="00306D12"/>
    <w:rsid w:val="00311154"/>
    <w:rsid w:val="00313C1D"/>
    <w:rsid w:val="00325958"/>
    <w:rsid w:val="00327A51"/>
    <w:rsid w:val="00330014"/>
    <w:rsid w:val="00331024"/>
    <w:rsid w:val="0034079C"/>
    <w:rsid w:val="00343D2A"/>
    <w:rsid w:val="00350A26"/>
    <w:rsid w:val="00351084"/>
    <w:rsid w:val="00351DCF"/>
    <w:rsid w:val="00354297"/>
    <w:rsid w:val="00357D01"/>
    <w:rsid w:val="00364764"/>
    <w:rsid w:val="00364840"/>
    <w:rsid w:val="00370E85"/>
    <w:rsid w:val="0037197E"/>
    <w:rsid w:val="00374C06"/>
    <w:rsid w:val="00375563"/>
    <w:rsid w:val="00380CE5"/>
    <w:rsid w:val="00394F10"/>
    <w:rsid w:val="00395516"/>
    <w:rsid w:val="003A04C3"/>
    <w:rsid w:val="003A69D9"/>
    <w:rsid w:val="003A6A57"/>
    <w:rsid w:val="003B7FA0"/>
    <w:rsid w:val="003C0E49"/>
    <w:rsid w:val="003C4F34"/>
    <w:rsid w:val="003C613A"/>
    <w:rsid w:val="003C6158"/>
    <w:rsid w:val="003C6D2B"/>
    <w:rsid w:val="003D28EE"/>
    <w:rsid w:val="003D2B0A"/>
    <w:rsid w:val="003D4498"/>
    <w:rsid w:val="003E1825"/>
    <w:rsid w:val="003E79D0"/>
    <w:rsid w:val="003F4318"/>
    <w:rsid w:val="003F4C99"/>
    <w:rsid w:val="00405FE4"/>
    <w:rsid w:val="00413180"/>
    <w:rsid w:val="00415511"/>
    <w:rsid w:val="00417EA7"/>
    <w:rsid w:val="004306FE"/>
    <w:rsid w:val="00433A0E"/>
    <w:rsid w:val="004340DF"/>
    <w:rsid w:val="00435FF3"/>
    <w:rsid w:val="00437293"/>
    <w:rsid w:val="00444E14"/>
    <w:rsid w:val="00463DC8"/>
    <w:rsid w:val="00464250"/>
    <w:rsid w:val="00465583"/>
    <w:rsid w:val="00467173"/>
    <w:rsid w:val="0047112F"/>
    <w:rsid w:val="00494E7B"/>
    <w:rsid w:val="004953E6"/>
    <w:rsid w:val="00496124"/>
    <w:rsid w:val="004967AD"/>
    <w:rsid w:val="004A4CCF"/>
    <w:rsid w:val="004B4B48"/>
    <w:rsid w:val="004C25CF"/>
    <w:rsid w:val="004C5B6F"/>
    <w:rsid w:val="004C6979"/>
    <w:rsid w:val="004C7690"/>
    <w:rsid w:val="004D3819"/>
    <w:rsid w:val="004D4405"/>
    <w:rsid w:val="004E7682"/>
    <w:rsid w:val="004F387F"/>
    <w:rsid w:val="004F3DDE"/>
    <w:rsid w:val="004F4527"/>
    <w:rsid w:val="004F7351"/>
    <w:rsid w:val="00500E8C"/>
    <w:rsid w:val="00502C96"/>
    <w:rsid w:val="0051401D"/>
    <w:rsid w:val="00520620"/>
    <w:rsid w:val="0052121A"/>
    <w:rsid w:val="0052262E"/>
    <w:rsid w:val="00533B15"/>
    <w:rsid w:val="00534F61"/>
    <w:rsid w:val="0056234E"/>
    <w:rsid w:val="00565955"/>
    <w:rsid w:val="00570D91"/>
    <w:rsid w:val="00572B58"/>
    <w:rsid w:val="00573780"/>
    <w:rsid w:val="00573D7C"/>
    <w:rsid w:val="005763F4"/>
    <w:rsid w:val="0057796E"/>
    <w:rsid w:val="0058218F"/>
    <w:rsid w:val="00582810"/>
    <w:rsid w:val="005868CD"/>
    <w:rsid w:val="00590BE3"/>
    <w:rsid w:val="00590D4B"/>
    <w:rsid w:val="00591AE8"/>
    <w:rsid w:val="00594273"/>
    <w:rsid w:val="00597173"/>
    <w:rsid w:val="005A136D"/>
    <w:rsid w:val="005A1DF5"/>
    <w:rsid w:val="005B18CC"/>
    <w:rsid w:val="005B2085"/>
    <w:rsid w:val="005B698C"/>
    <w:rsid w:val="005B7305"/>
    <w:rsid w:val="005C4E85"/>
    <w:rsid w:val="005D1BF9"/>
    <w:rsid w:val="005D2055"/>
    <w:rsid w:val="005D543B"/>
    <w:rsid w:val="005D7633"/>
    <w:rsid w:val="005E028D"/>
    <w:rsid w:val="005E11CE"/>
    <w:rsid w:val="005E6EE0"/>
    <w:rsid w:val="005F0954"/>
    <w:rsid w:val="005F1FC1"/>
    <w:rsid w:val="00600EB6"/>
    <w:rsid w:val="00601199"/>
    <w:rsid w:val="00604A85"/>
    <w:rsid w:val="0061151A"/>
    <w:rsid w:val="00612820"/>
    <w:rsid w:val="006206A0"/>
    <w:rsid w:val="00622E23"/>
    <w:rsid w:val="00624543"/>
    <w:rsid w:val="00624A25"/>
    <w:rsid w:val="00626EC7"/>
    <w:rsid w:val="006303B0"/>
    <w:rsid w:val="00635608"/>
    <w:rsid w:val="00642D61"/>
    <w:rsid w:val="00644306"/>
    <w:rsid w:val="0064621C"/>
    <w:rsid w:val="006479FE"/>
    <w:rsid w:val="00651841"/>
    <w:rsid w:val="0065485A"/>
    <w:rsid w:val="006606AC"/>
    <w:rsid w:val="0066189A"/>
    <w:rsid w:val="00672E1C"/>
    <w:rsid w:val="0068519F"/>
    <w:rsid w:val="00686F79"/>
    <w:rsid w:val="00693B10"/>
    <w:rsid w:val="00693D77"/>
    <w:rsid w:val="006A28EA"/>
    <w:rsid w:val="006B7497"/>
    <w:rsid w:val="006D1B4C"/>
    <w:rsid w:val="006D5491"/>
    <w:rsid w:val="006D5662"/>
    <w:rsid w:val="006E3DE3"/>
    <w:rsid w:val="006E4604"/>
    <w:rsid w:val="006E7E95"/>
    <w:rsid w:val="006F4C7D"/>
    <w:rsid w:val="006F4EB9"/>
    <w:rsid w:val="00703D77"/>
    <w:rsid w:val="00710984"/>
    <w:rsid w:val="00715B6D"/>
    <w:rsid w:val="00716C58"/>
    <w:rsid w:val="00722326"/>
    <w:rsid w:val="00732FB7"/>
    <w:rsid w:val="00736795"/>
    <w:rsid w:val="00743710"/>
    <w:rsid w:val="0076005B"/>
    <w:rsid w:val="007610A6"/>
    <w:rsid w:val="00761474"/>
    <w:rsid w:val="00774406"/>
    <w:rsid w:val="007750EA"/>
    <w:rsid w:val="00783984"/>
    <w:rsid w:val="0078500F"/>
    <w:rsid w:val="007921C4"/>
    <w:rsid w:val="007928BD"/>
    <w:rsid w:val="007964B0"/>
    <w:rsid w:val="00797AB2"/>
    <w:rsid w:val="007A1DA7"/>
    <w:rsid w:val="007A67FC"/>
    <w:rsid w:val="007A6B4B"/>
    <w:rsid w:val="007A7061"/>
    <w:rsid w:val="007B7CD8"/>
    <w:rsid w:val="007D19C7"/>
    <w:rsid w:val="007D2047"/>
    <w:rsid w:val="007E1316"/>
    <w:rsid w:val="007E3CF6"/>
    <w:rsid w:val="007E3E52"/>
    <w:rsid w:val="007E52FA"/>
    <w:rsid w:val="007F782B"/>
    <w:rsid w:val="008018C6"/>
    <w:rsid w:val="008049E8"/>
    <w:rsid w:val="00805FA6"/>
    <w:rsid w:val="0082091D"/>
    <w:rsid w:val="008237E1"/>
    <w:rsid w:val="00825B37"/>
    <w:rsid w:val="00826226"/>
    <w:rsid w:val="0083226E"/>
    <w:rsid w:val="00834692"/>
    <w:rsid w:val="00834F55"/>
    <w:rsid w:val="0083578C"/>
    <w:rsid w:val="00862DE7"/>
    <w:rsid w:val="00871DA4"/>
    <w:rsid w:val="00872FA6"/>
    <w:rsid w:val="0087357D"/>
    <w:rsid w:val="008829BD"/>
    <w:rsid w:val="008A51D4"/>
    <w:rsid w:val="008B6103"/>
    <w:rsid w:val="008C0268"/>
    <w:rsid w:val="008C12DD"/>
    <w:rsid w:val="008C2500"/>
    <w:rsid w:val="008C54F9"/>
    <w:rsid w:val="008E1BFA"/>
    <w:rsid w:val="009016DF"/>
    <w:rsid w:val="0090303C"/>
    <w:rsid w:val="00903506"/>
    <w:rsid w:val="00910076"/>
    <w:rsid w:val="00911058"/>
    <w:rsid w:val="00911564"/>
    <w:rsid w:val="00911A42"/>
    <w:rsid w:val="00914C48"/>
    <w:rsid w:val="00923B94"/>
    <w:rsid w:val="00927999"/>
    <w:rsid w:val="00936945"/>
    <w:rsid w:val="00937009"/>
    <w:rsid w:val="00953893"/>
    <w:rsid w:val="00955C9E"/>
    <w:rsid w:val="00960E42"/>
    <w:rsid w:val="00964912"/>
    <w:rsid w:val="0096722D"/>
    <w:rsid w:val="00975394"/>
    <w:rsid w:val="00992841"/>
    <w:rsid w:val="00993C3F"/>
    <w:rsid w:val="009A1473"/>
    <w:rsid w:val="009A199E"/>
    <w:rsid w:val="009A68EF"/>
    <w:rsid w:val="009B35DE"/>
    <w:rsid w:val="009B4786"/>
    <w:rsid w:val="009B5CA1"/>
    <w:rsid w:val="009C015E"/>
    <w:rsid w:val="009C2E9C"/>
    <w:rsid w:val="009C45B6"/>
    <w:rsid w:val="009D248C"/>
    <w:rsid w:val="009D3C6C"/>
    <w:rsid w:val="009E0D12"/>
    <w:rsid w:val="009E1B91"/>
    <w:rsid w:val="009E4221"/>
    <w:rsid w:val="00A02764"/>
    <w:rsid w:val="00A03E77"/>
    <w:rsid w:val="00A14480"/>
    <w:rsid w:val="00A178FF"/>
    <w:rsid w:val="00A230ED"/>
    <w:rsid w:val="00A25FF6"/>
    <w:rsid w:val="00A30580"/>
    <w:rsid w:val="00A31207"/>
    <w:rsid w:val="00A34059"/>
    <w:rsid w:val="00A34B92"/>
    <w:rsid w:val="00A3701E"/>
    <w:rsid w:val="00A40960"/>
    <w:rsid w:val="00A4759F"/>
    <w:rsid w:val="00A47CF8"/>
    <w:rsid w:val="00A55A4E"/>
    <w:rsid w:val="00A64A50"/>
    <w:rsid w:val="00A70122"/>
    <w:rsid w:val="00A7617A"/>
    <w:rsid w:val="00A90006"/>
    <w:rsid w:val="00A92CD2"/>
    <w:rsid w:val="00A93FB4"/>
    <w:rsid w:val="00A95841"/>
    <w:rsid w:val="00A9618C"/>
    <w:rsid w:val="00AA4260"/>
    <w:rsid w:val="00AA54B1"/>
    <w:rsid w:val="00AB3356"/>
    <w:rsid w:val="00AB7CAC"/>
    <w:rsid w:val="00AC1DF5"/>
    <w:rsid w:val="00AC2A78"/>
    <w:rsid w:val="00AC3F81"/>
    <w:rsid w:val="00AC6D03"/>
    <w:rsid w:val="00AC793E"/>
    <w:rsid w:val="00AE2D88"/>
    <w:rsid w:val="00AE3E5C"/>
    <w:rsid w:val="00AE4C76"/>
    <w:rsid w:val="00AE4DAF"/>
    <w:rsid w:val="00AF1FCE"/>
    <w:rsid w:val="00AF2F09"/>
    <w:rsid w:val="00AF32F4"/>
    <w:rsid w:val="00AF41CE"/>
    <w:rsid w:val="00AF5DD0"/>
    <w:rsid w:val="00B04913"/>
    <w:rsid w:val="00B05902"/>
    <w:rsid w:val="00B14F3A"/>
    <w:rsid w:val="00B24308"/>
    <w:rsid w:val="00B404D0"/>
    <w:rsid w:val="00B43781"/>
    <w:rsid w:val="00B44DF6"/>
    <w:rsid w:val="00B46A19"/>
    <w:rsid w:val="00B51A68"/>
    <w:rsid w:val="00B51C6D"/>
    <w:rsid w:val="00B53F09"/>
    <w:rsid w:val="00B56EC8"/>
    <w:rsid w:val="00B67AB4"/>
    <w:rsid w:val="00B71D44"/>
    <w:rsid w:val="00B7774F"/>
    <w:rsid w:val="00B8093F"/>
    <w:rsid w:val="00B810A2"/>
    <w:rsid w:val="00B865A8"/>
    <w:rsid w:val="00B92B54"/>
    <w:rsid w:val="00B96F7C"/>
    <w:rsid w:val="00BA3FD8"/>
    <w:rsid w:val="00BC50E6"/>
    <w:rsid w:val="00BC5470"/>
    <w:rsid w:val="00BC7890"/>
    <w:rsid w:val="00BD2BE6"/>
    <w:rsid w:val="00BD3D28"/>
    <w:rsid w:val="00BD5AFB"/>
    <w:rsid w:val="00BD5F4B"/>
    <w:rsid w:val="00BD7D1F"/>
    <w:rsid w:val="00BF200D"/>
    <w:rsid w:val="00C121FE"/>
    <w:rsid w:val="00C13DD0"/>
    <w:rsid w:val="00C17A78"/>
    <w:rsid w:val="00C21AAB"/>
    <w:rsid w:val="00C26A87"/>
    <w:rsid w:val="00C30563"/>
    <w:rsid w:val="00C30A3B"/>
    <w:rsid w:val="00C31CEC"/>
    <w:rsid w:val="00C325F0"/>
    <w:rsid w:val="00C40DE9"/>
    <w:rsid w:val="00C45C34"/>
    <w:rsid w:val="00C4730C"/>
    <w:rsid w:val="00C54489"/>
    <w:rsid w:val="00C57147"/>
    <w:rsid w:val="00C6304D"/>
    <w:rsid w:val="00C64322"/>
    <w:rsid w:val="00C70733"/>
    <w:rsid w:val="00C7412E"/>
    <w:rsid w:val="00C81A0F"/>
    <w:rsid w:val="00C84C2D"/>
    <w:rsid w:val="00CA1CBC"/>
    <w:rsid w:val="00CA4A07"/>
    <w:rsid w:val="00CA4E34"/>
    <w:rsid w:val="00CA696E"/>
    <w:rsid w:val="00CA74AE"/>
    <w:rsid w:val="00CB1C7E"/>
    <w:rsid w:val="00CC1DA7"/>
    <w:rsid w:val="00CC23B6"/>
    <w:rsid w:val="00CD06D8"/>
    <w:rsid w:val="00CD596B"/>
    <w:rsid w:val="00CF5867"/>
    <w:rsid w:val="00CF5B88"/>
    <w:rsid w:val="00D0249B"/>
    <w:rsid w:val="00D04AD2"/>
    <w:rsid w:val="00D07EF1"/>
    <w:rsid w:val="00D17E14"/>
    <w:rsid w:val="00D20105"/>
    <w:rsid w:val="00D21D4E"/>
    <w:rsid w:val="00D33F7B"/>
    <w:rsid w:val="00D34A89"/>
    <w:rsid w:val="00D37082"/>
    <w:rsid w:val="00D42FAB"/>
    <w:rsid w:val="00D4561E"/>
    <w:rsid w:val="00D47906"/>
    <w:rsid w:val="00D52B9B"/>
    <w:rsid w:val="00D60217"/>
    <w:rsid w:val="00D6148C"/>
    <w:rsid w:val="00D61FC0"/>
    <w:rsid w:val="00D621B7"/>
    <w:rsid w:val="00D645BC"/>
    <w:rsid w:val="00D765A5"/>
    <w:rsid w:val="00D80FFE"/>
    <w:rsid w:val="00D81CFE"/>
    <w:rsid w:val="00D87A44"/>
    <w:rsid w:val="00D953CA"/>
    <w:rsid w:val="00DB2611"/>
    <w:rsid w:val="00DC106A"/>
    <w:rsid w:val="00DC1C16"/>
    <w:rsid w:val="00DC3A09"/>
    <w:rsid w:val="00DC41CC"/>
    <w:rsid w:val="00DD47F1"/>
    <w:rsid w:val="00DD557C"/>
    <w:rsid w:val="00DE6058"/>
    <w:rsid w:val="00DF5088"/>
    <w:rsid w:val="00E01D1D"/>
    <w:rsid w:val="00E05A7C"/>
    <w:rsid w:val="00E151C9"/>
    <w:rsid w:val="00E22304"/>
    <w:rsid w:val="00E24E84"/>
    <w:rsid w:val="00E34239"/>
    <w:rsid w:val="00E358E7"/>
    <w:rsid w:val="00E36D80"/>
    <w:rsid w:val="00E51810"/>
    <w:rsid w:val="00E5261E"/>
    <w:rsid w:val="00E54A5D"/>
    <w:rsid w:val="00E64F84"/>
    <w:rsid w:val="00E7162A"/>
    <w:rsid w:val="00E72259"/>
    <w:rsid w:val="00E74CCF"/>
    <w:rsid w:val="00E74E21"/>
    <w:rsid w:val="00E817A0"/>
    <w:rsid w:val="00E917BE"/>
    <w:rsid w:val="00EA1176"/>
    <w:rsid w:val="00EB0778"/>
    <w:rsid w:val="00EB3A82"/>
    <w:rsid w:val="00EB43CD"/>
    <w:rsid w:val="00EC3EC4"/>
    <w:rsid w:val="00EE1B41"/>
    <w:rsid w:val="00EE7F03"/>
    <w:rsid w:val="00EF51AA"/>
    <w:rsid w:val="00EF7EE5"/>
    <w:rsid w:val="00F0123C"/>
    <w:rsid w:val="00F046AD"/>
    <w:rsid w:val="00F127B4"/>
    <w:rsid w:val="00F12C84"/>
    <w:rsid w:val="00F14844"/>
    <w:rsid w:val="00F15092"/>
    <w:rsid w:val="00F1618D"/>
    <w:rsid w:val="00F1761F"/>
    <w:rsid w:val="00F26357"/>
    <w:rsid w:val="00F309D3"/>
    <w:rsid w:val="00F312DA"/>
    <w:rsid w:val="00F42148"/>
    <w:rsid w:val="00F44CD4"/>
    <w:rsid w:val="00F477C3"/>
    <w:rsid w:val="00F55C07"/>
    <w:rsid w:val="00F62DEB"/>
    <w:rsid w:val="00F8286B"/>
    <w:rsid w:val="00F850A7"/>
    <w:rsid w:val="00F85ACA"/>
    <w:rsid w:val="00F86F41"/>
    <w:rsid w:val="00F92F1D"/>
    <w:rsid w:val="00F9615F"/>
    <w:rsid w:val="00F96C07"/>
    <w:rsid w:val="00F97F1F"/>
    <w:rsid w:val="00FB1EB8"/>
    <w:rsid w:val="00FB6D3C"/>
    <w:rsid w:val="00FB7DDA"/>
    <w:rsid w:val="00FC242E"/>
    <w:rsid w:val="00FD2778"/>
    <w:rsid w:val="00FD7433"/>
    <w:rsid w:val="00FE2322"/>
    <w:rsid w:val="00FF1296"/>
    <w:rsid w:val="00FF5C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8F29C-5469-40CB-AF28-13BA9CA7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79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7906"/>
    <w:rPr>
      <w:rFonts w:ascii="Tahoma" w:hAnsi="Tahoma" w:cs="Tahoma"/>
      <w:sz w:val="16"/>
      <w:szCs w:val="16"/>
    </w:rPr>
  </w:style>
  <w:style w:type="paragraph" w:styleId="Paragraphedeliste">
    <w:name w:val="List Paragraph"/>
    <w:basedOn w:val="Normal"/>
    <w:uiPriority w:val="34"/>
    <w:qFormat/>
    <w:rsid w:val="00A2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2666</Words>
  <Characters>14667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2015-11-09T11:09:00Z</cp:lastPrinted>
  <dcterms:created xsi:type="dcterms:W3CDTF">2015-11-06T13:42:00Z</dcterms:created>
  <dcterms:modified xsi:type="dcterms:W3CDTF">2017-10-16T08:01:00Z</dcterms:modified>
</cp:coreProperties>
</file>