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2"/>
        <w:spacing w:lineRule="auto" w:line="276"/>
        <w:rPr>
          <w:rFonts w:ascii="Castellar" w:hAnsi="Castellar"/>
          <w:b/>
          <w:sz w:val="32"/>
          <w:lang w:val="en-US"/>
        </w:rPr>
      </w:pPr>
      <w:r>
        <w:rPr>
          <w:noProof/>
        </w:rPr>
        <w:drawing>
          <wp:inline distL="0" distT="0" distB="0" distR="0">
            <wp:extent cx="597535" cy="420369"/>
            <wp:effectExtent l="0" t="0" r="0" b="0"/>
            <wp:docPr id="1026" name="Picture 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97535" cy="42036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Copperplate Gothic Bold" w:hAnsi="Copperplate Gothic Bold"/>
          <w:sz w:val="28"/>
          <w:lang w:val="en-US"/>
        </w:rPr>
        <w:t xml:space="preserve"> </w:t>
      </w:r>
      <w:r>
        <w:rPr>
          <w:rFonts w:ascii="Castellar" w:hAnsi="Castellar"/>
          <w:b/>
          <w:sz w:val="24"/>
          <w:lang w:val="en-US"/>
        </w:rPr>
        <w:t>EGLISE MESSIANIQUE EVANGELIQUE DU CAMEROUN</w:t>
      </w:r>
    </w:p>
    <w:p>
      <w:pPr>
        <w:pStyle w:val="style2"/>
        <w:spacing w:lineRule="auto" w:line="276"/>
        <w:rPr>
          <w:rFonts w:ascii="Castellar" w:hAnsi="Castellar"/>
          <w:b/>
          <w:sz w:val="24"/>
          <w:lang w:val="en-US"/>
        </w:rPr>
      </w:pPr>
      <w:r>
        <w:rPr>
          <w:rFonts w:ascii="Castellar" w:hAnsi="Castellar"/>
          <w:b/>
          <w:sz w:val="24"/>
          <w:lang w:val="en-US"/>
        </w:rPr>
        <w:t xml:space="preserve"> </w:t>
      </w:r>
      <w:r>
        <w:rPr>
          <w:rFonts w:ascii="Castellar" w:hAnsi="Castellar"/>
          <w:b/>
          <w:sz w:val="24"/>
          <w:lang w:val="en-US"/>
        </w:rPr>
        <w:t xml:space="preserve">          </w:t>
      </w:r>
      <w:r>
        <w:rPr>
          <w:rFonts w:ascii="Castellar" w:hAnsi="Castellar"/>
          <w:b/>
          <w:sz w:val="24"/>
          <w:lang w:val="en-US"/>
        </w:rPr>
        <w:t xml:space="preserve">  </w:t>
      </w:r>
      <w:r>
        <w:rPr>
          <w:rFonts w:ascii="Castellar" w:hAnsi="Castellar"/>
          <w:b/>
          <w:sz w:val="24"/>
          <w:lang w:val="en-US"/>
        </w:rPr>
        <w:t>MESSIANIC EVANGELICAL CHURCH OF CAMEROUN</w:t>
      </w:r>
    </w:p>
    <w:p>
      <w:pPr>
        <w:pStyle w:val="style0"/>
        <w:spacing w:lineRule="auto" w:line="276"/>
        <w:rPr>
          <w:rFonts w:ascii="Castellar" w:hAnsi="Castellar"/>
          <w:b/>
        </w:rPr>
      </w:pPr>
      <w:r>
        <w:rPr>
          <w:rFonts w:ascii="Castellar" w:cs="Calibri" w:hAnsi="Castellar"/>
          <w:b/>
          <w:color w:val="ff0000"/>
          <w:sz w:val="20"/>
        </w:rPr>
        <w:t xml:space="preserve"> </w:t>
      </w:r>
      <w:r>
        <w:rPr>
          <w:rFonts w:ascii="Castellar" w:cs="Calibri" w:hAnsi="Castellar"/>
          <w:b/>
          <w:color w:val="ff0000"/>
          <w:sz w:val="20"/>
        </w:rPr>
        <w:t xml:space="preserve">          </w:t>
      </w:r>
      <w:r>
        <w:rPr>
          <w:rFonts w:cs="Calibri"/>
          <w:b/>
          <w:color w:val="ff0000"/>
          <w:sz w:val="18"/>
        </w:rPr>
        <w:t>ASSOCIATION CULTUELLE RECONNUE PAR DECRET PRESIDENTIEL N° 93/171/DU 1</w:t>
      </w:r>
      <w:r>
        <w:rPr>
          <w:rFonts w:cs="Calibri"/>
          <w:b/>
          <w:color w:val="ff0000"/>
          <w:sz w:val="18"/>
          <w:vertAlign w:val="superscript"/>
        </w:rPr>
        <w:t>er</w:t>
      </w:r>
      <w:r>
        <w:rPr>
          <w:rFonts w:cs="Calibri"/>
          <w:b/>
          <w:color w:val="ff0000"/>
          <w:sz w:val="18"/>
        </w:rPr>
        <w:t xml:space="preserve"> JUILLET</w:t>
      </w:r>
      <w:r>
        <w:rPr>
          <w:rFonts w:ascii="Castellar" w:cs="Calibri" w:hAnsi="Castellar"/>
          <w:b/>
          <w:color w:val="ff0000"/>
          <w:sz w:val="18"/>
        </w:rPr>
        <w:t xml:space="preserve"> 1993</w:t>
      </w:r>
      <w:r>
        <w:rPr>
          <w:rFonts w:ascii="Castellar" w:cs="Calibri" w:hAnsi="Castellar"/>
          <w:b/>
          <w:color w:val="ff0000"/>
          <w:sz w:val="18"/>
        </w:rPr>
        <w:t xml:space="preserve"> </w:t>
      </w:r>
      <w:r>
        <w:rPr>
          <w:rStyle w:val="style263"/>
          <w:rFonts w:ascii="Arial Black" w:hAnsi="Arial Black"/>
          <w:sz w:val="20"/>
        </w:rPr>
        <w:t xml:space="preserve">ASSEMBLEE DE MBOUDA CITEE DES </w:t>
      </w:r>
      <w:r>
        <w:rPr>
          <w:rStyle w:val="style263"/>
          <w:rFonts w:ascii="Arial Black" w:hAnsi="Arial Black"/>
          <w:sz w:val="20"/>
        </w:rPr>
        <w:t>ADORATEUR</w:t>
      </w:r>
      <w:r>
        <w:rPr>
          <w:rStyle w:val="style263"/>
          <w:rFonts w:ascii="Arial Black" w:hAnsi="Arial Black"/>
          <w:sz w:val="20"/>
        </w:rPr>
        <w:t>S</w:t>
      </w:r>
      <w:r>
        <w:rPr>
          <w:rStyle w:val="style263"/>
        </w:rPr>
        <w:t xml:space="preserve"> Tél. 699661007/678877589 </w:t>
      </w:r>
    </w:p>
    <w:p>
      <w:pPr>
        <w:pStyle w:val="style1"/>
        <w:spacing w:lineRule="auto" w:line="276"/>
        <w:rPr/>
      </w:pPr>
      <w:r>
        <w:rPr>
          <w:noProof/>
        </w:rPr>
        <mc:AlternateContent>
          <mc:Choice Requires="wps">
            <w:drawing>
              <wp:anchor distT="0" distB="0" distL="114300" distR="114300" simplePos="false" relativeHeight="2" behindDoc="false" locked="false" layoutInCell="true" allowOverlap="true">
                <wp:simplePos x="0" y="0"/>
                <wp:positionH relativeFrom="column">
                  <wp:posOffset>427990</wp:posOffset>
                </wp:positionH>
                <wp:positionV relativeFrom="paragraph">
                  <wp:posOffset>264795</wp:posOffset>
                </wp:positionV>
                <wp:extent cx="4428490" cy="1828800"/>
                <wp:effectExtent l="0" t="0" r="0" b="3810"/>
                <wp:wrapSquare wrapText="bothSides"/>
                <wp:docPr id="1027" name="Text Box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4428490" cy="1828800"/>
                        </a:xfrm>
                        <a:prstGeom prst="rect"/>
                        <a:ln>
                          <a:noFill/>
                        </a:ln>
                      </wps:spPr>
                      <wps:txbx id="1027">
                        <w:txbxContent>
                          <w:p>
                            <w:pPr>
                              <w:pStyle w:val="style4"/>
                              <w:rPr>
                                <w:outline/>
                                <w:color w:val="ed7d31"/>
                                <w14:shadow w14:blurRad="0" w14:ky="0" w14:dir="2700000" w14:kx="0" w14:algn="tl" w14:sy="100000" w14:sx="100000" w14:dist="38100">
                                  <w14:srgbClr w14:val="ed7d31"/>
                                </w14:shadow>
                                <w14:textOutline w14:w="6604" w14:cmpd="sng" w14:cap="flat">
                                  <w14:solidFill>
                                    <w14:srgbClr w14:val="ed7d3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outline/>
                                    <w:color w:val="ed7d31"/>
                                    <w14:shadow w14:blurRad="0" w14:ky="0" w14:dir="2700000" w14:kx="0" w14:algn="tl" w14:sy="100000" w14:sx="100000" w14:dist="38100">
                                      <w14:srgbClr w14:val="ed7d31"/>
                                    </w14:shadow>
                                    <w14:textOutline w14:w="6604" w14:cmpd="sng" w14:cap="flat">
                                      <w14:solidFill>
                                        <w14:srgbClr w14:val="ed7d31"/>
                                      </w14:solidFill>
                                      <w14:prstDash w14:val="solid"/>
                                      <w14:round/>
                                    </w14:textOutline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m:t>2025 Année de consécration</m:t>
                                </m:r>
                              </m:oMath>
                            </m:oMathPara>
                          </w:p>
                        </w:txbxContent>
                      </wps:txbx>
                      <wps:bodyPr lIns="91440" rIns="91440" tIns="45720" bIns="45720" vert="horz" anchor="t" wrap="square">
                        <a:prstTxWarp prst="textNoShape"/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27" filled="f" stroked="f" style="position:absolute;margin-left:33.7pt;margin-top:20.85pt;width:348.7pt;height:144.0pt;z-index:2;mso-position-horizontal-relative:text;mso-position-vertical-relative:text;mso-width-percent:0;mso-width-relative:margin;mso-height-relative:page;visibility:visible;">
                <v:stroke on="f"/>
                <w10:wrap type="square"/>
                <v:fill/>
                <v:textbox inset="7.2pt,3.6pt,7.2pt,3.6pt" style="mso-fit-shape-to-text:true;">
                  <w:txbxContent>
                    <w:p>
                      <w:pPr>
                        <w:pStyle w:val="style4"/>
                        <w:rPr>
                          <w:outline/>
                          <w:color w:val="ed7d31"/>
                          <w14:shadow w14:blurRad="0" w14:ky="0" w14:dir="2700000" w14:kx="0" w14:algn="tl" w14:sy="100000" w14:sx="100000" w14:dist="38100">
                            <w14:srgbClr w14:val="ed7d31"/>
                          </w14:shadow>
                          <w14:textOutline w14:w="6604" w14:cmpd="sng" w14:cap="flat">
                            <w14:solidFill>
                              <w14:srgbClr w14:val="ed7d3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outline/>
                              <w:color w:val="ed7d31"/>
                              <w14:shadow w14:blurRad="0" w14:ky="0" w14:dir="2700000" w14:kx="0" w14:algn="tl" w14:sy="100000" w14:sx="100000" w14:dist="38100">
                                <w14:srgbClr w14:val="ed7d31"/>
                              </w14:shadow>
                              <w14:textOutline w14:w="6604" w14:cmpd="sng" w14:cap="flat">
                                <w14:solidFill>
                                  <w14:srgbClr w14:val="ed7d31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m:t>2025 Année de consécration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t>CALENDRIER</w:t>
      </w:r>
      <w:r>
        <w:t xml:space="preserve"> DES ACTIVITES </w:t>
      </w:r>
      <w:r>
        <w:t>DE L’ASSEMBLEE LOCALE</w:t>
      </w:r>
      <w:r>
        <w:t xml:space="preserve"> 2025</w:t>
      </w:r>
    </w:p>
    <w:p>
      <w:pPr>
        <w:pStyle w:val="style0"/>
        <w:spacing w:lineRule="auto" w:line="276"/>
        <w:rPr/>
      </w:pPr>
      <w:r>
        <w:t xml:space="preserve">                                               </w:t>
      </w:r>
      <w:r>
        <w:rPr>
          <w:rFonts w:ascii="Bahnschrift Light" w:hAnsi="Bahnschrift Light"/>
        </w:rPr>
        <w:t xml:space="preserve">       </w:t>
      </w:r>
    </w:p>
    <w:p>
      <w:pPr>
        <w:pStyle w:val="style179"/>
        <w:numPr>
          <w:ilvl w:val="0"/>
          <w:numId w:val="1"/>
        </w:numPr>
        <w:spacing w:lineRule="auto" w:line="276"/>
        <w:rPr>
          <w:rFonts w:ascii="Bahnschrift Light" w:hAnsi="Bahnschrift Light"/>
          <w:b/>
          <w:u w:val="single"/>
        </w:rPr>
      </w:pPr>
      <w:r>
        <w:rPr>
          <w:rFonts w:ascii="Bahnschrift Light" w:hAnsi="Bahnschrift Light"/>
          <w:b/>
          <w:u w:val="single"/>
        </w:rPr>
        <w:t>PROGRAMMES HEBDOMADAIRES</w:t>
      </w:r>
    </w:p>
    <w:tbl>
      <w:tblPr>
        <w:tblStyle w:val="style154"/>
        <w:tblW w:w="9351" w:type="dxa"/>
        <w:tblLook w:val="04A0" w:firstRow="1" w:lastRow="0" w:firstColumn="1" w:lastColumn="0" w:noHBand="0" w:noVBand="1"/>
      </w:tblPr>
      <w:tblGrid>
        <w:gridCol w:w="3020"/>
        <w:gridCol w:w="3021"/>
        <w:gridCol w:w="3310"/>
      </w:tblGrid>
      <w:tr>
        <w:trPr/>
        <w:tc>
          <w:tcPr>
            <w:tcW w:w="3020" w:type="dxa"/>
            <w:tcBorders/>
          </w:tcPr>
          <w:p>
            <w:pPr>
              <w:pStyle w:val="style0"/>
              <w:spacing w:lineRule="auto" w:line="276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JOURS</w:t>
            </w:r>
          </w:p>
        </w:tc>
        <w:tc>
          <w:tcPr>
            <w:tcW w:w="3021" w:type="dxa"/>
            <w:tcBorders/>
          </w:tcPr>
          <w:p>
            <w:pPr>
              <w:pStyle w:val="style0"/>
              <w:spacing w:lineRule="auto" w:line="276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HEURES</w:t>
            </w:r>
          </w:p>
        </w:tc>
        <w:tc>
          <w:tcPr>
            <w:tcW w:w="3310" w:type="dxa"/>
            <w:tcBorders/>
          </w:tcPr>
          <w:p>
            <w:pPr>
              <w:pStyle w:val="style0"/>
              <w:spacing w:lineRule="auto" w:line="276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ACTIVITES</w:t>
            </w:r>
          </w:p>
        </w:tc>
      </w:tr>
      <w:tr>
        <w:tblPrEx/>
        <w:trPr/>
        <w:tc>
          <w:tcPr>
            <w:tcW w:w="3020" w:type="dxa"/>
            <w:tcBorders/>
            <w:shd w:val="clear" w:color="auto" w:fill="e2efd9"/>
          </w:tcPr>
          <w:p>
            <w:pPr>
              <w:pStyle w:val="style0"/>
              <w:spacing w:lineRule="auto" w:line="276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LUNDI</w:t>
            </w:r>
          </w:p>
        </w:tc>
        <w:tc>
          <w:tcPr>
            <w:tcW w:w="3021" w:type="dxa"/>
            <w:tcBorders/>
            <w:shd w:val="clear" w:color="auto" w:fill="e2efd9"/>
          </w:tcPr>
          <w:p>
            <w:pPr>
              <w:pStyle w:val="style0"/>
              <w:spacing w:lineRule="auto" w:line="276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16h.</w:t>
            </w:r>
          </w:p>
        </w:tc>
        <w:tc>
          <w:tcPr>
            <w:tcW w:w="3310" w:type="dxa"/>
            <w:tcBorders/>
            <w:shd w:val="clear" w:color="auto" w:fill="e2efd9"/>
          </w:tcPr>
          <w:p>
            <w:pPr>
              <w:pStyle w:val="style0"/>
              <w:spacing w:lineRule="auto" w:line="276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LESCEM</w:t>
            </w:r>
          </w:p>
        </w:tc>
      </w:tr>
      <w:tr>
        <w:tblPrEx/>
        <w:trPr/>
        <w:tc>
          <w:tcPr>
            <w:tcW w:w="3020" w:type="dxa"/>
            <w:tcBorders/>
          </w:tcPr>
          <w:p>
            <w:pPr>
              <w:pStyle w:val="style0"/>
              <w:spacing w:lineRule="auto" w:line="276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MERCREDI</w:t>
            </w:r>
          </w:p>
        </w:tc>
        <w:tc>
          <w:tcPr>
            <w:tcW w:w="3021" w:type="dxa"/>
            <w:tcBorders/>
          </w:tcPr>
          <w:p>
            <w:pPr>
              <w:pStyle w:val="style0"/>
              <w:spacing w:lineRule="auto" w:line="276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17h.</w:t>
            </w:r>
          </w:p>
        </w:tc>
        <w:tc>
          <w:tcPr>
            <w:tcW w:w="3310" w:type="dxa"/>
            <w:tcBorders/>
          </w:tcPr>
          <w:p>
            <w:pPr>
              <w:pStyle w:val="style0"/>
              <w:spacing w:lineRule="auto" w:line="276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EDIFICATION</w:t>
            </w:r>
          </w:p>
        </w:tc>
      </w:tr>
      <w:tr>
        <w:tblPrEx/>
        <w:trPr/>
        <w:tc>
          <w:tcPr>
            <w:tcW w:w="3020" w:type="dxa"/>
            <w:tcBorders/>
            <w:shd w:val="clear" w:color="auto" w:fill="ffffff"/>
          </w:tcPr>
          <w:p>
            <w:pPr>
              <w:pStyle w:val="style0"/>
              <w:spacing w:lineRule="auto" w:line="276"/>
              <w:rPr>
                <w:rFonts w:ascii="Calisto MT" w:hAnsi="Calisto MT"/>
                <w:highlight w:val="yellow"/>
              </w:rPr>
            </w:pPr>
            <w:r>
              <w:rPr>
                <w:rFonts w:ascii="Calisto MT" w:hAnsi="Calisto MT"/>
                <w:highlight w:val="yellow"/>
              </w:rPr>
              <w:t>JEUDI</w:t>
            </w:r>
          </w:p>
        </w:tc>
        <w:tc>
          <w:tcPr>
            <w:tcW w:w="3021" w:type="dxa"/>
            <w:tcBorders/>
            <w:shd w:val="clear" w:color="auto" w:fill="ffffff"/>
          </w:tcPr>
          <w:p>
            <w:pPr>
              <w:pStyle w:val="style0"/>
              <w:spacing w:lineRule="auto" w:line="276"/>
              <w:rPr>
                <w:rFonts w:ascii="Calisto MT" w:hAnsi="Calisto MT"/>
                <w:b/>
                <w:highlight w:val="yellow"/>
              </w:rPr>
            </w:pPr>
            <w:r>
              <w:rPr>
                <w:rFonts w:ascii="Calisto MT" w:hAnsi="Calisto MT"/>
                <w:b/>
                <w:highlight w:val="yellow"/>
              </w:rPr>
              <w:t>17h.</w:t>
            </w:r>
          </w:p>
        </w:tc>
        <w:tc>
          <w:tcPr>
            <w:tcW w:w="3310" w:type="dxa"/>
            <w:tcBorders/>
            <w:shd w:val="clear" w:color="auto" w:fill="ffffff"/>
          </w:tcPr>
          <w:p>
            <w:pPr>
              <w:pStyle w:val="style0"/>
              <w:spacing w:lineRule="auto" w:line="276"/>
              <w:rPr>
                <w:rFonts w:ascii="Calisto MT" w:hAnsi="Calisto MT"/>
                <w:highlight w:val="yellow"/>
              </w:rPr>
            </w:pPr>
            <w:r>
              <w:rPr>
                <w:rFonts w:ascii="Calisto MT" w:hAnsi="Calisto MT"/>
                <w:highlight w:val="yellow"/>
              </w:rPr>
              <w:t>PRIERES STRATEGIQUE</w:t>
            </w:r>
          </w:p>
          <w:bookmarkStart w:id="0" w:name="_GoBack"/>
          <w:bookmarkEnd w:id="0"/>
        </w:tc>
      </w:tr>
      <w:tr>
        <w:tblPrEx/>
        <w:trPr/>
        <w:tc>
          <w:tcPr>
            <w:tcW w:w="3020" w:type="dxa"/>
            <w:tcBorders/>
            <w:shd w:val="clear" w:color="auto" w:fill="e2efd9"/>
          </w:tcPr>
          <w:p>
            <w:pPr>
              <w:pStyle w:val="style0"/>
              <w:spacing w:lineRule="auto" w:line="276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VENDREDI</w:t>
            </w:r>
          </w:p>
        </w:tc>
        <w:tc>
          <w:tcPr>
            <w:tcW w:w="3021" w:type="dxa"/>
            <w:tcBorders/>
            <w:shd w:val="clear" w:color="auto" w:fill="e2efd9"/>
          </w:tcPr>
          <w:p>
            <w:pPr>
              <w:pStyle w:val="style0"/>
              <w:spacing w:lineRule="auto" w:line="276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17h.</w:t>
            </w:r>
          </w:p>
        </w:tc>
        <w:tc>
          <w:tcPr>
            <w:tcW w:w="3310" w:type="dxa"/>
            <w:tcBorders/>
            <w:shd w:val="clear" w:color="auto" w:fill="e2efd9"/>
          </w:tcPr>
          <w:p>
            <w:pPr>
              <w:pStyle w:val="style0"/>
              <w:spacing w:lineRule="auto" w:line="276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PRIERES DE RESSOURCEMENT</w:t>
            </w:r>
          </w:p>
        </w:tc>
      </w:tr>
      <w:tr>
        <w:tblPrEx/>
        <w:trPr/>
        <w:tc>
          <w:tcPr>
            <w:tcW w:w="3020" w:type="dxa"/>
            <w:tcBorders/>
            <w:shd w:val="clear" w:color="auto" w:fill="ffe599"/>
          </w:tcPr>
          <w:p>
            <w:pPr>
              <w:pStyle w:val="style0"/>
              <w:spacing w:lineRule="auto" w:line="276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SAMEDI</w:t>
            </w:r>
          </w:p>
        </w:tc>
        <w:tc>
          <w:tcPr>
            <w:tcW w:w="3021" w:type="dxa"/>
            <w:tcBorders/>
            <w:shd w:val="clear" w:color="auto" w:fill="ffe599"/>
          </w:tcPr>
          <w:p>
            <w:pPr>
              <w:pStyle w:val="style0"/>
              <w:spacing w:lineRule="auto" w:line="276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15h30.</w:t>
            </w:r>
          </w:p>
        </w:tc>
        <w:tc>
          <w:tcPr>
            <w:tcW w:w="3310" w:type="dxa"/>
            <w:tcBorders/>
            <w:shd w:val="clear" w:color="auto" w:fill="ffe599"/>
          </w:tcPr>
          <w:p>
            <w:pPr>
              <w:pStyle w:val="style0"/>
              <w:spacing w:lineRule="auto" w:line="276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ENTRE JEUNES POUR CHRIST</w:t>
            </w:r>
          </w:p>
        </w:tc>
      </w:tr>
      <w:tr>
        <w:tblPrEx/>
        <w:trPr/>
        <w:tc>
          <w:tcPr>
            <w:tcW w:w="3020" w:type="dxa"/>
            <w:tcBorders/>
            <w:shd w:val="clear" w:color="auto" w:fill="bdd6ee"/>
          </w:tcPr>
          <w:p>
            <w:pPr>
              <w:pStyle w:val="style0"/>
              <w:spacing w:lineRule="auto" w:line="276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DIMANCHE</w:t>
            </w:r>
          </w:p>
          <w:p>
            <w:pPr>
              <w:pStyle w:val="style0"/>
              <w:spacing w:lineRule="auto" w:line="276"/>
              <w:rPr>
                <w:rFonts w:ascii="Calisto MT" w:hAnsi="Calisto MT"/>
                <w:b/>
              </w:rPr>
            </w:pPr>
          </w:p>
        </w:tc>
        <w:tc>
          <w:tcPr>
            <w:tcW w:w="3021" w:type="dxa"/>
            <w:tcBorders/>
            <w:shd w:val="clear" w:color="auto" w:fill="bdd6ee"/>
          </w:tcPr>
          <w:p>
            <w:pPr>
              <w:pStyle w:val="style0"/>
              <w:spacing w:lineRule="auto" w:line="276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8h.</w:t>
            </w:r>
          </w:p>
          <w:p>
            <w:pPr>
              <w:pStyle w:val="style0"/>
              <w:spacing w:lineRule="auto" w:line="276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9h30.</w:t>
            </w:r>
          </w:p>
        </w:tc>
        <w:tc>
          <w:tcPr>
            <w:tcW w:w="3310" w:type="dxa"/>
            <w:tcBorders/>
            <w:shd w:val="clear" w:color="auto" w:fill="bdd6ee"/>
          </w:tcPr>
          <w:p>
            <w:pPr>
              <w:pStyle w:val="style0"/>
              <w:spacing w:lineRule="auto" w:line="276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ECOLE DU DIMANCHE</w:t>
            </w:r>
          </w:p>
          <w:p>
            <w:pPr>
              <w:pStyle w:val="style0"/>
              <w:spacing w:lineRule="auto" w:line="276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CULTE DE CELEBRATION</w:t>
            </w:r>
          </w:p>
        </w:tc>
      </w:tr>
    </w:tbl>
    <w:p>
      <w:pPr>
        <w:pStyle w:val="style0"/>
        <w:spacing w:lineRule="auto" w:line="276"/>
        <w:rPr>
          <w:rFonts w:ascii="Calisto MT" w:hAnsi="Calisto MT"/>
        </w:rPr>
      </w:pPr>
    </w:p>
    <w:p>
      <w:pPr>
        <w:pStyle w:val="style179"/>
        <w:numPr>
          <w:ilvl w:val="0"/>
          <w:numId w:val="2"/>
        </w:numPr>
        <w:spacing w:lineRule="auto" w:line="276"/>
        <w:rPr>
          <w:rFonts w:ascii="Bahnschrift Light" w:hAnsi="Bahnschrift Light"/>
          <w:b/>
          <w:u w:val="single"/>
        </w:rPr>
      </w:pPr>
      <w:r>
        <w:rPr>
          <w:rFonts w:ascii="Bahnschrift Light" w:hAnsi="Bahnschrift Light"/>
        </w:rPr>
        <w:t xml:space="preserve">       </w:t>
      </w:r>
      <w:r>
        <w:rPr>
          <w:rFonts w:ascii="Bahnschrift Light" w:hAnsi="Bahnschrift Light"/>
        </w:rPr>
        <w:t xml:space="preserve"> </w:t>
      </w:r>
      <w:r>
        <w:rPr>
          <w:rFonts w:ascii="Bahnschrift Light" w:hAnsi="Bahnschrift Light"/>
          <w:b/>
          <w:u w:val="single"/>
        </w:rPr>
        <w:t>PROGRAMMES ANNUELS</w:t>
      </w:r>
    </w:p>
    <w:p>
      <w:pPr>
        <w:pStyle w:val="style179"/>
        <w:spacing w:lineRule="auto" w:line="276"/>
        <w:rPr>
          <w:rFonts w:ascii="Bahnschrift Light" w:hAnsi="Bahnschrift Light"/>
        </w:rPr>
      </w:pPr>
    </w:p>
    <w:tbl>
      <w:tblPr>
        <w:tblStyle w:val="style154"/>
        <w:tblW w:w="9450" w:type="dxa"/>
        <w:tblInd w:w="-5" w:type="dxa"/>
        <w:tblLook w:val="04A0" w:firstRow="1" w:lastRow="0" w:firstColumn="1" w:lastColumn="0" w:noHBand="0" w:noVBand="1"/>
      </w:tblPr>
      <w:tblGrid>
        <w:gridCol w:w="2602"/>
        <w:gridCol w:w="6848"/>
      </w:tblGrid>
      <w:tr>
        <w:trPr>
          <w:trHeight w:val="265" w:hRule="atLeast"/>
        </w:trPr>
        <w:tc>
          <w:tcPr>
            <w:tcW w:w="2602" w:type="dxa"/>
            <w:tcBorders/>
          </w:tcPr>
          <w:p>
            <w:pPr>
              <w:pStyle w:val="style179"/>
              <w:spacing w:lineRule="auto" w:line="276"/>
              <w:ind w:left="0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>PERIODE</w:t>
            </w:r>
          </w:p>
        </w:tc>
        <w:tc>
          <w:tcPr>
            <w:tcW w:w="6848" w:type="dxa"/>
            <w:tcBorders/>
          </w:tcPr>
          <w:p>
            <w:pPr>
              <w:pStyle w:val="style179"/>
              <w:spacing w:lineRule="auto" w:line="276"/>
              <w:ind w:left="0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 xml:space="preserve">                                        </w:t>
            </w:r>
            <w:r>
              <w:rPr>
                <w:rFonts w:ascii="Bahnschrift Light" w:hAnsi="Bahnschrift Light"/>
                <w:b/>
              </w:rPr>
              <w:t>ACTIVITES</w:t>
            </w:r>
          </w:p>
          <w:p>
            <w:pPr>
              <w:pStyle w:val="style179"/>
              <w:spacing w:lineRule="auto" w:line="276"/>
              <w:ind w:left="0"/>
              <w:rPr>
                <w:rFonts w:ascii="Bahnschrift Light" w:hAnsi="Bahnschrift Light"/>
                <w:b/>
              </w:rPr>
            </w:pPr>
            <w:r>
              <w:rPr>
                <w:rFonts w:ascii="Bahnschrift Light" w:hAnsi="Bahnschrift Light"/>
                <w:b/>
              </w:rPr>
              <w:t xml:space="preserve">        </w:t>
            </w:r>
          </w:p>
        </w:tc>
      </w:tr>
      <w:tr>
        <w:tblPrEx/>
        <w:trPr>
          <w:trHeight w:val="265" w:hRule="atLeast"/>
        </w:trPr>
        <w:tc>
          <w:tcPr>
            <w:tcW w:w="2602" w:type="dxa"/>
            <w:tcBorders/>
          </w:tcPr>
          <w:p>
            <w:pPr>
              <w:pStyle w:val="style179"/>
              <w:spacing w:lineRule="auto" w:line="276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VENDREDI 31 JANVIER</w:t>
            </w:r>
          </w:p>
        </w:tc>
        <w:tc>
          <w:tcPr>
            <w:tcW w:w="6848" w:type="dxa"/>
            <w:tcBorders/>
          </w:tcPr>
          <w:p>
            <w:pPr>
              <w:pStyle w:val="style179"/>
              <w:spacing w:lineRule="auto" w:line="276"/>
              <w:ind w:left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NUIT DE PRIERE</w:t>
            </w:r>
          </w:p>
        </w:tc>
      </w:tr>
      <w:tr>
        <w:tblPrEx/>
        <w:trPr>
          <w:trHeight w:val="265" w:hRule="atLeast"/>
        </w:trPr>
        <w:tc>
          <w:tcPr>
            <w:tcW w:w="2602" w:type="dxa"/>
            <w:tcBorders/>
            <w:shd w:val="clear" w:color="auto" w:fill="c5e0b3"/>
          </w:tcPr>
          <w:p>
            <w:pPr>
              <w:pStyle w:val="style179"/>
              <w:spacing w:lineRule="auto" w:line="276"/>
              <w:ind w:left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DU 25 AU 02 Mars</w:t>
            </w:r>
          </w:p>
        </w:tc>
        <w:tc>
          <w:tcPr>
            <w:tcW w:w="6848" w:type="dxa"/>
            <w:tcBorders/>
            <w:shd w:val="clear" w:color="auto" w:fill="c5e0b3"/>
          </w:tcPr>
          <w:p>
            <w:pPr>
              <w:pStyle w:val="style179"/>
              <w:spacing w:lineRule="auto" w:line="276"/>
              <w:ind w:left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PROGRAMME EMBUSCADE</w:t>
            </w:r>
          </w:p>
        </w:tc>
      </w:tr>
      <w:tr>
        <w:tblPrEx/>
        <w:trPr>
          <w:trHeight w:val="265" w:hRule="atLeast"/>
        </w:trPr>
        <w:tc>
          <w:tcPr>
            <w:tcW w:w="2602" w:type="dxa"/>
            <w:tcBorders/>
            <w:shd w:val="clear" w:color="auto" w:fill="fff2cc"/>
          </w:tcPr>
          <w:p>
            <w:pPr>
              <w:pStyle w:val="style179"/>
              <w:spacing w:lineRule="auto" w:line="276"/>
              <w:ind w:left="0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DU 5 AU 8 Mars</w:t>
            </w:r>
          </w:p>
        </w:tc>
        <w:tc>
          <w:tcPr>
            <w:tcW w:w="6848" w:type="dxa"/>
            <w:tcBorders/>
            <w:shd w:val="clear" w:color="auto" w:fill="fff2cc"/>
          </w:tcPr>
          <w:p>
            <w:pPr>
              <w:pStyle w:val="style179"/>
              <w:spacing w:lineRule="auto" w:line="276"/>
              <w:ind w:left="0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Jubilé des Valeureuses femmes de l’Eternel de Mbouda</w:t>
            </w:r>
          </w:p>
        </w:tc>
      </w:tr>
      <w:tr>
        <w:tblPrEx/>
        <w:trPr>
          <w:trHeight w:val="265" w:hRule="atLeast"/>
        </w:trPr>
        <w:tc>
          <w:tcPr>
            <w:tcW w:w="2602" w:type="dxa"/>
            <w:tcBorders/>
            <w:shd w:val="clear" w:color="auto" w:fill="ff0000"/>
          </w:tcPr>
          <w:p>
            <w:pPr>
              <w:pStyle w:val="style179"/>
              <w:spacing w:lineRule="auto" w:line="276"/>
              <w:ind w:left="0"/>
              <w:rPr>
                <w:rFonts w:ascii="Calisto MT" w:hAnsi="Calisto MT"/>
                <w:b/>
                <w:color w:val="000000"/>
              </w:rPr>
            </w:pPr>
            <w:r>
              <w:rPr>
                <w:rFonts w:ascii="Calisto MT" w:hAnsi="Calisto MT"/>
                <w:b/>
                <w:color w:val="000000"/>
              </w:rPr>
              <w:t xml:space="preserve">Du 9 au 12 Avril </w:t>
            </w:r>
          </w:p>
        </w:tc>
        <w:tc>
          <w:tcPr>
            <w:tcW w:w="6848" w:type="dxa"/>
            <w:tcBorders/>
            <w:shd w:val="clear" w:color="auto" w:fill="ff0000"/>
          </w:tcPr>
          <w:p>
            <w:pPr>
              <w:pStyle w:val="style179"/>
              <w:spacing w:lineRule="auto" w:line="276"/>
              <w:ind w:left="0"/>
              <w:rPr>
                <w:rFonts w:ascii="Calisto MT" w:hAnsi="Calisto MT"/>
                <w:b/>
                <w:color w:val="000000"/>
              </w:rPr>
            </w:pPr>
            <w:r>
              <w:rPr>
                <w:rFonts w:ascii="Calisto MT" w:hAnsi="Calisto MT"/>
                <w:b/>
                <w:color w:val="000000"/>
              </w:rPr>
              <w:t>03 Jours de prières à jeun : LA RECHERCHE DE LA FACE DU SEIGNEUR</w:t>
            </w:r>
          </w:p>
        </w:tc>
      </w:tr>
      <w:tr>
        <w:tblPrEx/>
        <w:trPr>
          <w:trHeight w:val="265" w:hRule="atLeast"/>
        </w:trPr>
        <w:tc>
          <w:tcPr>
            <w:tcW w:w="2602" w:type="dxa"/>
            <w:tcBorders/>
          </w:tcPr>
          <w:p>
            <w:pPr>
              <w:pStyle w:val="style179"/>
              <w:spacing w:lineRule="auto" w:line="276"/>
              <w:ind w:left="0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Du 18 au 20 Avril</w:t>
            </w:r>
          </w:p>
        </w:tc>
        <w:tc>
          <w:tcPr>
            <w:tcW w:w="6848" w:type="dxa"/>
            <w:tcBorders/>
          </w:tcPr>
          <w:p>
            <w:pPr>
              <w:pStyle w:val="style179"/>
              <w:spacing w:lineRule="auto" w:line="276"/>
              <w:ind w:left="0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Retraite de Pâque</w:t>
            </w:r>
          </w:p>
        </w:tc>
      </w:tr>
      <w:tr>
        <w:tblPrEx/>
        <w:trPr>
          <w:trHeight w:val="265" w:hRule="atLeast"/>
        </w:trPr>
        <w:tc>
          <w:tcPr>
            <w:tcW w:w="2602" w:type="dxa"/>
            <w:tcBorders/>
          </w:tcPr>
          <w:p>
            <w:pPr>
              <w:pStyle w:val="style179"/>
              <w:spacing w:lineRule="auto" w:line="276"/>
              <w:ind w:left="0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Du 06 au 08 Juin</w:t>
            </w:r>
          </w:p>
        </w:tc>
        <w:tc>
          <w:tcPr>
            <w:tcW w:w="6848" w:type="dxa"/>
            <w:tcBorders/>
          </w:tcPr>
          <w:p>
            <w:pPr>
              <w:pStyle w:val="style179"/>
              <w:spacing w:lineRule="auto" w:line="276"/>
              <w:ind w:left="0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Retraite de Pentecôte &amp; Consécrations Anciens &amp; Diaconnesses</w:t>
            </w:r>
          </w:p>
        </w:tc>
      </w:tr>
      <w:tr>
        <w:tblPrEx/>
        <w:trPr>
          <w:trHeight w:val="265" w:hRule="atLeast"/>
        </w:trPr>
        <w:tc>
          <w:tcPr>
            <w:tcW w:w="2602" w:type="dxa"/>
            <w:tcBorders/>
            <w:shd w:val="clear" w:color="auto" w:fill="c5e0b3"/>
          </w:tcPr>
          <w:p>
            <w:pPr>
              <w:pStyle w:val="style179"/>
              <w:spacing w:lineRule="auto" w:line="276"/>
              <w:ind w:left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Du 24 au 29 Juin</w:t>
            </w:r>
          </w:p>
        </w:tc>
        <w:tc>
          <w:tcPr>
            <w:tcW w:w="6848" w:type="dxa"/>
            <w:tcBorders/>
            <w:shd w:val="clear" w:color="auto" w:fill="c5e0b3"/>
          </w:tcPr>
          <w:p>
            <w:pPr>
              <w:pStyle w:val="style179"/>
              <w:spacing w:lineRule="auto" w:line="276"/>
              <w:ind w:left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Programme EMBUSCADE</w:t>
            </w:r>
          </w:p>
        </w:tc>
      </w:tr>
      <w:tr>
        <w:tblPrEx/>
        <w:trPr>
          <w:trHeight w:val="284" w:hRule="atLeast"/>
        </w:trPr>
        <w:tc>
          <w:tcPr>
            <w:tcW w:w="2602" w:type="dxa"/>
            <w:tcBorders/>
          </w:tcPr>
          <w:p>
            <w:pPr>
              <w:pStyle w:val="style179"/>
              <w:spacing w:lineRule="auto" w:line="276"/>
              <w:ind w:left="0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Du 28 au 03 Août</w:t>
            </w:r>
          </w:p>
        </w:tc>
        <w:tc>
          <w:tcPr>
            <w:tcW w:w="6848" w:type="dxa"/>
            <w:tcBorders/>
          </w:tcPr>
          <w:p>
            <w:pPr>
              <w:pStyle w:val="style179"/>
              <w:spacing w:lineRule="auto" w:line="276"/>
              <w:ind w:left="0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Camp des jeunes de BELABO</w:t>
            </w:r>
          </w:p>
        </w:tc>
      </w:tr>
      <w:tr>
        <w:tblPrEx/>
        <w:trPr>
          <w:trHeight w:val="265" w:hRule="atLeast"/>
        </w:trPr>
        <w:tc>
          <w:tcPr>
            <w:tcW w:w="2602" w:type="dxa"/>
            <w:tcBorders/>
            <w:shd w:val="clear" w:color="auto" w:fill="c5e0b3"/>
          </w:tcPr>
          <w:p>
            <w:pPr>
              <w:pStyle w:val="style179"/>
              <w:spacing w:lineRule="auto" w:line="276"/>
              <w:ind w:left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 xml:space="preserve">Du 26 au 31 Août </w:t>
            </w:r>
          </w:p>
        </w:tc>
        <w:tc>
          <w:tcPr>
            <w:tcW w:w="6848" w:type="dxa"/>
            <w:tcBorders/>
            <w:shd w:val="clear" w:color="auto" w:fill="c5e0b3"/>
          </w:tcPr>
          <w:p>
            <w:pPr>
              <w:pStyle w:val="style179"/>
              <w:spacing w:lineRule="auto" w:line="276"/>
              <w:ind w:left="0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Programme EMBUSCADE</w:t>
            </w:r>
          </w:p>
        </w:tc>
      </w:tr>
      <w:tr>
        <w:tblPrEx/>
        <w:trPr>
          <w:trHeight w:val="265" w:hRule="atLeast"/>
        </w:trPr>
        <w:tc>
          <w:tcPr>
            <w:tcW w:w="2602" w:type="dxa"/>
            <w:tcBorders/>
            <w:shd w:val="clear" w:color="auto" w:fill="bdd6ee"/>
          </w:tcPr>
          <w:p>
            <w:pPr>
              <w:pStyle w:val="style179"/>
              <w:spacing w:lineRule="auto" w:line="276"/>
              <w:ind w:left="0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Dimanche 07 Septembre</w:t>
            </w:r>
          </w:p>
        </w:tc>
        <w:tc>
          <w:tcPr>
            <w:tcW w:w="6848" w:type="dxa"/>
            <w:tcBorders/>
            <w:shd w:val="clear" w:color="auto" w:fill="bdd6ee"/>
          </w:tcPr>
          <w:p>
            <w:pPr>
              <w:pStyle w:val="style179"/>
              <w:spacing w:lineRule="auto" w:line="276"/>
              <w:ind w:left="0"/>
              <w:rPr>
                <w:rFonts w:ascii="Calisto MT" w:hAnsi="Calisto MT"/>
              </w:rPr>
            </w:pPr>
            <w:r>
              <w:rPr>
                <w:rFonts w:ascii="Calisto MT" w:hAnsi="Calisto MT"/>
              </w:rPr>
              <w:t>Culte Spécial de la Rentrée Scolaire</w:t>
            </w:r>
          </w:p>
        </w:tc>
      </w:tr>
      <w:tr>
        <w:tblPrEx/>
        <w:trPr>
          <w:trHeight w:val="265" w:hRule="atLeast"/>
        </w:trPr>
        <w:tc>
          <w:tcPr>
            <w:tcW w:w="2602" w:type="dxa"/>
            <w:tcBorders/>
          </w:tcPr>
          <w:p>
            <w:pPr>
              <w:pStyle w:val="style179"/>
              <w:spacing w:lineRule="auto" w:line="276"/>
              <w:ind w:left="0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Du 24 au 30 Novembre</w:t>
            </w:r>
          </w:p>
        </w:tc>
        <w:tc>
          <w:tcPr>
            <w:tcW w:w="6848" w:type="dxa"/>
            <w:tcBorders/>
          </w:tcPr>
          <w:p>
            <w:pPr>
              <w:pStyle w:val="style179"/>
              <w:spacing w:lineRule="auto" w:line="276"/>
              <w:ind w:left="0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Projection d’une grande campagne d’évangélisation </w:t>
            </w:r>
          </w:p>
        </w:tc>
      </w:tr>
      <w:tr>
        <w:tblPrEx/>
        <w:trPr>
          <w:trHeight w:val="265" w:hRule="atLeast"/>
        </w:trPr>
        <w:tc>
          <w:tcPr>
            <w:tcW w:w="2602" w:type="dxa"/>
            <w:tcBorders/>
            <w:shd w:val="clear" w:color="auto" w:fill="ffffff"/>
          </w:tcPr>
          <w:p>
            <w:pPr>
              <w:pStyle w:val="style179"/>
              <w:spacing w:lineRule="auto" w:line="276"/>
              <w:ind w:left="0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31 Décembre</w:t>
            </w:r>
          </w:p>
        </w:tc>
        <w:tc>
          <w:tcPr>
            <w:tcW w:w="6848" w:type="dxa"/>
            <w:tcBorders/>
            <w:shd w:val="clear" w:color="auto" w:fill="ffffff"/>
          </w:tcPr>
          <w:p>
            <w:pPr>
              <w:pStyle w:val="style179"/>
              <w:spacing w:lineRule="auto" w:line="276"/>
              <w:ind w:left="0"/>
              <w:rPr>
                <w:rFonts w:ascii="Calisto MT" w:hAnsi="Calisto MT"/>
                <w:b/>
              </w:rPr>
            </w:pPr>
            <w:r>
              <w:rPr>
                <w:rFonts w:ascii="Calisto MT" w:hAnsi="Calisto MT"/>
                <w:b/>
              </w:rPr>
              <w:t>Nuit de Gloire</w:t>
            </w:r>
          </w:p>
        </w:tc>
      </w:tr>
    </w:tbl>
    <w:p>
      <w:pPr>
        <w:pStyle w:val="style179"/>
        <w:spacing w:lineRule="auto" w:line="276"/>
        <w:rPr>
          <w:rFonts w:ascii="Arial Rounded MT Bold" w:hAnsi="Arial Rounded MT Bold"/>
        </w:rPr>
      </w:pPr>
    </w:p>
    <w:p>
      <w:pPr>
        <w:pStyle w:val="style179"/>
        <w:rPr>
          <w:rFonts w:ascii="Arial Rounded MT Bold" w:hAnsi="Arial Rounded MT Bold"/>
        </w:rPr>
      </w:pPr>
    </w:p>
    <w:p>
      <w:pPr>
        <w:pStyle w:val="style179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 xml:space="preserve">                                                                                LE R</w:t>
      </w:r>
      <w:r>
        <w:rPr/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4395021</wp:posOffset>
            </wp:positionH>
            <wp:positionV relativeFrom="page">
              <wp:posOffset>9294009</wp:posOffset>
            </wp:positionV>
            <wp:extent cx="1104882" cy="609590"/>
            <wp:effectExtent l="0" t="0" r="0" b="0"/>
            <wp:wrapNone/>
            <wp:docPr id="1028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104882" cy="60959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</w:rPr>
        <w:t>ESPONSABLE LOCALE.</w:t>
      </w:r>
    </w:p>
    <w:p>
      <w:pPr>
        <w:pStyle w:val="style179"/>
        <w:rPr>
          <w:rFonts w:ascii="Arial Rounded MT Bold" w:hAnsi="Arial Rounded MT Bold"/>
        </w:rPr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Rockwell Extra Bold">
    <w:altName w:val="Rockwell Extra Bold"/>
    <w:panose1 w:val="020609030400050204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09F" w:csb1="00000000"/>
  </w:font>
  <w:font w:name="Arial Black">
    <w:altName w:val="Arial Black"/>
    <w:panose1 w:val="020b0a04020001020204"/>
    <w:charset w:val="00"/>
    <w:family w:val="swiss"/>
    <w:pitch w:val="variable"/>
    <w:sig w:usb0="A00002AF" w:usb1="400078FB" w:usb2="00000000" w:usb3="00000000" w:csb0="0000009F" w:csb1="00000000"/>
  </w:font>
  <w:font w:name="Castellar">
    <w:altName w:val="Castellar"/>
    <w:panose1 w:val="020a0402060004010301"/>
    <w:charset w:val="00"/>
    <w:family w:val="roman"/>
    <w:pitch w:val="variable"/>
    <w:sig w:usb0="00000003" w:usb1="00000000" w:usb2="00000000" w:usb3="00000000" w:csb0="00000001" w:csb1="00000000"/>
  </w:font>
  <w:font w:name="Copperplate Gothic Bold">
    <w:altName w:val="Copperplate Gothic Bold"/>
    <w:panose1 w:val="020e0705020002020404"/>
    <w:charset w:val="00"/>
    <w:family w:val="swiss"/>
    <w:pitch w:val="variable"/>
    <w:sig w:usb0="00000003" w:usb1="00000000" w:usb2="00000000" w:usb3="00000000" w:csb0="00000001" w:csb1="00000000"/>
  </w:font>
  <w:font w:name="Cambria Math">
    <w:altName w:val="Cambria Math"/>
    <w:panose1 w:val="02040503050004030204"/>
    <w:charset w:val="00"/>
    <w:family w:val="roman"/>
    <w:pitch w:val="variable"/>
    <w:sig w:usb0="E00006FF" w:usb1="420024FF" w:usb2="02000000" w:usb3="00000000" w:csb0="0000019F" w:csb1="00000000"/>
  </w:font>
  <w:font w:name="Bahnschrift Light">
    <w:altName w:val="Bahnschrift Light"/>
    <w:panose1 w:val="020b0502040002020203"/>
    <w:charset w:val="00"/>
    <w:family w:val="swiss"/>
    <w:pitch w:val="variable"/>
    <w:sig w:usb0="A00002C7" w:usb1="00000002" w:usb2="00000000" w:usb3="00000000" w:csb0="0000019F" w:csb1="00000000"/>
  </w:font>
  <w:font w:name="Calisto MT">
    <w:altName w:val="Calisto MT"/>
    <w:panose1 w:val="02040603050005030304"/>
    <w:charset w:val="00"/>
    <w:family w:val="roman"/>
    <w:pitch w:val="variable"/>
    <w:sig w:usb0="00000003" w:usb1="00000000" w:usb2="00000000" w:usb3="00000000" w:csb0="00000001" w:csb1="00000000"/>
  </w:font>
  <w:font w:name="Arial Narrow">
    <w:altName w:val="Arial Narrow"/>
    <w:panose1 w:val="020b06060200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altName w:val="Arial Rounded MT Bold"/>
    <w:panose1 w:val="020f0704030005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9E832F6"/>
    <w:lvl w:ilvl="0" w:tplc="CF103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CA442FE6"/>
    <w:lvl w:ilvl="0" w:tplc="5F2454C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3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fr-F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098"/>
    <w:qFormat/>
    <w:uiPriority w:val="9"/>
    <w:pPr>
      <w:keepNext/>
      <w:spacing w:lineRule="auto" w:line="240"/>
      <w:jc w:val="center"/>
      <w:outlineLvl w:val="0"/>
    </w:pPr>
    <w:rPr>
      <w:rFonts w:ascii="Rockwell Extra Bold" w:hAnsi="Rockwell Extra Bold"/>
      <w:u w:val="single"/>
    </w:rPr>
  </w:style>
  <w:style w:type="paragraph" w:styleId="style2">
    <w:name w:val="heading 2"/>
    <w:basedOn w:val="style0"/>
    <w:next w:val="style0"/>
    <w:link w:val="style4097"/>
    <w:qFormat/>
    <w:uiPriority w:val="9"/>
    <w:pPr>
      <w:keepNext/>
      <w:keepLines/>
      <w:spacing w:before="40" w:after="0"/>
      <w:outlineLvl w:val="1"/>
    </w:pPr>
    <w:rPr>
      <w:rFonts w:ascii="Calibri Light" w:cs="宋体" w:eastAsia="宋体" w:hAnsi="Calibri Light"/>
      <w:color w:val="2f5496"/>
      <w:sz w:val="26"/>
      <w:szCs w:val="26"/>
    </w:rPr>
  </w:style>
  <w:style w:type="paragraph" w:styleId="style3">
    <w:name w:val="heading 3"/>
    <w:basedOn w:val="style0"/>
    <w:next w:val="style0"/>
    <w:link w:val="style4099"/>
    <w:qFormat/>
    <w:uiPriority w:val="9"/>
    <w:pPr>
      <w:keepNext/>
      <w:spacing w:lineRule="auto" w:line="240"/>
      <w:jc w:val="center"/>
      <w:outlineLvl w:val="2"/>
    </w:pPr>
    <w:rPr>
      <w:rFonts w:ascii="Arial Black" w:hAnsi="Arial Black"/>
      <w:sz w:val="20"/>
    </w:rPr>
  </w:style>
  <w:style w:type="paragraph" w:styleId="style4">
    <w:name w:val="heading 4"/>
    <w:basedOn w:val="style0"/>
    <w:next w:val="style0"/>
    <w:link w:val="style4100"/>
    <w:qFormat/>
    <w:uiPriority w:val="9"/>
    <w:pPr>
      <w:keepNext/>
      <w:jc w:val="center"/>
      <w:outlineLvl w:val="3"/>
    </w:pPr>
    <w:rPr>
      <w:b/>
      <w:color w:val="4472c4"/>
      <w:sz w:val="28"/>
      <w:szCs w:val="72"/>
      <w14:shadow w14:blurRad="38100" w14:ky="0" w14:dir="5400000" w14:kx="0" w14:algn="ctr" w14:sy="100000" w14:sx="100000" w14:dist="25400">
        <w14:srgbClr w14:val="6e747a">
          <w14:alpha w14:val="57000"/>
        </w14:srgbClr>
      </w14:shadow>
      <w14:textOutline>
        <w14:noFill/>
      </w14:textOutline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156">
    <w:name w:val="Placeholder Text"/>
    <w:basedOn w:val="style65"/>
    <w:next w:val="style156"/>
    <w:uiPriority w:val="99"/>
    <w:rPr>
      <w:color w:val="808080"/>
    </w:rPr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Heading 2 Char_1393c4ea-780f-4c5d-bb3f-db27a4f97923"/>
    <w:basedOn w:val="style65"/>
    <w:next w:val="style4097"/>
    <w:link w:val="style2"/>
    <w:uiPriority w:val="9"/>
    <w:rPr>
      <w:rFonts w:ascii="Calibri Light" w:cs="宋体" w:eastAsia="宋体" w:hAnsi="Calibri Light"/>
      <w:color w:val="2f5496"/>
      <w:sz w:val="26"/>
      <w:szCs w:val="26"/>
    </w:rPr>
  </w:style>
  <w:style w:type="character" w:styleId="style263">
    <w:name w:val="Intense Reference"/>
    <w:basedOn w:val="style65"/>
    <w:next w:val="style263"/>
    <w:qFormat/>
    <w:uiPriority w:val="32"/>
    <w:rPr>
      <w:b/>
      <w:bCs/>
      <w:smallCaps/>
      <w:color w:val="4472c4"/>
      <w:spacing w:val="5"/>
    </w:rPr>
  </w:style>
  <w:style w:type="character" w:customStyle="1" w:styleId="style4098">
    <w:name w:val="Heading 1 Char_44432ff4-cd4f-4031-b7c8-219cf02a94ce"/>
    <w:basedOn w:val="style65"/>
    <w:next w:val="style4098"/>
    <w:link w:val="style1"/>
    <w:uiPriority w:val="9"/>
    <w:rPr>
      <w:rFonts w:ascii="Rockwell Extra Bold" w:hAnsi="Rockwell Extra Bold"/>
      <w:u w:val="single"/>
    </w:rPr>
  </w:style>
  <w:style w:type="character" w:customStyle="1" w:styleId="style4099">
    <w:name w:val="Heading 3 Char_243555e8-3e73-4bfc-8b58-c8e4e0eebffe"/>
    <w:basedOn w:val="style65"/>
    <w:next w:val="style4099"/>
    <w:link w:val="style3"/>
    <w:uiPriority w:val="9"/>
    <w:rPr>
      <w:rFonts w:ascii="Arial Black" w:hAnsi="Arial Black"/>
      <w:sz w:val="20"/>
    </w:rPr>
  </w:style>
  <w:style w:type="character" w:customStyle="1" w:styleId="style4100">
    <w:name w:val="Heading 4 Char_d69365f6-3633-4b0b-849c-c9bafe76f393"/>
    <w:basedOn w:val="style65"/>
    <w:next w:val="style4100"/>
    <w:link w:val="style4"/>
    <w:uiPriority w:val="9"/>
    <w:rPr>
      <w:b/>
      <w:color w:val="4472c4"/>
      <w:sz w:val="28"/>
      <w:szCs w:val="72"/>
      <w14:shadow w14:blurRad="38100" w14:ky="0" w14:dir="5400000" w14:kx="0" w14:algn="ctr" w14:sy="100000" w14:sx="100000" w14:dist="25400">
        <w14:srgbClr w14:val="6e747a">
          <w14:alpha w14:val="57000"/>
        </w14:srgbClr>
      </w14:shadow>
      <w14:textOutline>
        <w14:noFill/>
      </w14:textOutline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2C9C-25EA-42C4-8B51-61FFF019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Words>196</Words>
  <Pages>1</Pages>
  <Characters>1047</Characters>
  <Application>WPS Office</Application>
  <DocSecurity>0</DocSecurity>
  <Paragraphs>86</Paragraphs>
  <ScaleCrop>false</ScaleCrop>
  <LinksUpToDate>false</LinksUpToDate>
  <CharactersWithSpaces>1405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2025-01-09T14:16:00Z</dcterms:created>
  <dc:creator>HP</dc:creator>
  <lastModifiedBy>itel A665L</lastModifiedBy>
  <dcterms:modified xsi:type="dcterms:W3CDTF">2025-01-09T17:40:00Z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53ff9bac5fde4fdf8c21b3563e9470c4</vt:lpwstr>
  </property>
</Properties>
</file>